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B0E7" w14:textId="77777777" w:rsidR="007B1A04" w:rsidRPr="002E3536" w:rsidRDefault="007B1A04" w:rsidP="007B1A04">
      <w:r w:rsidRPr="00015216">
        <w:t>ЗАТВЕРДЖЕНО</w:t>
      </w:r>
      <w:r>
        <w:t xml:space="preserve">                                                                         </w:t>
      </w:r>
      <w:proofErr w:type="spellStart"/>
      <w:r w:rsidRPr="002E3536">
        <w:rPr>
          <w:rFonts w:eastAsia="Calibri" w:cs="Times New Roman"/>
          <w:szCs w:val="28"/>
        </w:rPr>
        <w:t>ЗАТВЕРДЖЕНО</w:t>
      </w:r>
      <w:proofErr w:type="spellEnd"/>
    </w:p>
    <w:p w14:paraId="151D4DC3" w14:textId="77777777" w:rsidR="007B1A04" w:rsidRDefault="007B1A04" w:rsidP="007B1A04">
      <w:pPr>
        <w:spacing w:line="259" w:lineRule="auto"/>
        <w:rPr>
          <w:rFonts w:eastAsia="Calibri" w:cs="Times New Roman"/>
          <w:szCs w:val="28"/>
        </w:rPr>
      </w:pPr>
    </w:p>
    <w:p w14:paraId="203CDC07" w14:textId="77777777" w:rsidR="007B1A04" w:rsidRPr="002E3536" w:rsidRDefault="007B1A04" w:rsidP="007B1A04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Рішення виконавчого комітету</w:t>
      </w:r>
      <w:r>
        <w:rPr>
          <w:rFonts w:eastAsia="Calibri" w:cs="Times New Roman"/>
          <w:szCs w:val="28"/>
        </w:rPr>
        <w:t xml:space="preserve">                                                 </w:t>
      </w:r>
      <w:r w:rsidRPr="002E3536">
        <w:rPr>
          <w:rFonts w:eastAsia="Calibri" w:cs="Times New Roman"/>
          <w:szCs w:val="28"/>
        </w:rPr>
        <w:t xml:space="preserve">Наказ Міністерства </w:t>
      </w:r>
      <w:r>
        <w:rPr>
          <w:rFonts w:eastAsia="Calibri" w:cs="Times New Roman"/>
          <w:szCs w:val="28"/>
        </w:rPr>
        <w:t>юстиції</w:t>
      </w:r>
      <w:r w:rsidRPr="002E3536">
        <w:rPr>
          <w:rFonts w:eastAsia="Calibri" w:cs="Times New Roman"/>
          <w:szCs w:val="28"/>
        </w:rPr>
        <w:t xml:space="preserve"> України</w:t>
      </w:r>
    </w:p>
    <w:p w14:paraId="59D1B622" w14:textId="77777777" w:rsidR="007B1A04" w:rsidRPr="002E3536" w:rsidRDefault="007B1A04" w:rsidP="007B1A04">
      <w:pPr>
        <w:spacing w:line="259" w:lineRule="auto"/>
        <w:rPr>
          <w:rFonts w:eastAsia="Calibri" w:cs="Times New Roman"/>
          <w:szCs w:val="28"/>
        </w:rPr>
      </w:pPr>
      <w:proofErr w:type="spellStart"/>
      <w:r w:rsidRPr="002E3536">
        <w:rPr>
          <w:rFonts w:eastAsia="Calibri" w:cs="Times New Roman"/>
          <w:szCs w:val="28"/>
        </w:rPr>
        <w:t>Перещепинської</w:t>
      </w:r>
      <w:proofErr w:type="spellEnd"/>
      <w:r w:rsidRPr="002E3536">
        <w:rPr>
          <w:rFonts w:eastAsia="Calibri" w:cs="Times New Roman"/>
          <w:szCs w:val="28"/>
        </w:rPr>
        <w:t xml:space="preserve"> міської ради</w:t>
      </w:r>
      <w:r>
        <w:rPr>
          <w:rFonts w:eastAsia="Calibri" w:cs="Times New Roman"/>
          <w:szCs w:val="28"/>
        </w:rPr>
        <w:t xml:space="preserve">                                                   30</w:t>
      </w:r>
      <w:r w:rsidRPr="002E3536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2E3536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2E3536">
        <w:rPr>
          <w:rFonts w:eastAsia="Calibri" w:cs="Times New Roman"/>
          <w:szCs w:val="28"/>
        </w:rPr>
        <w:t xml:space="preserve"> року №</w:t>
      </w:r>
      <w:r>
        <w:rPr>
          <w:rFonts w:eastAsia="Calibri" w:cs="Times New Roman"/>
          <w:szCs w:val="28"/>
        </w:rPr>
        <w:t xml:space="preserve"> 2577/5</w:t>
      </w:r>
    </w:p>
    <w:p w14:paraId="0B95AF5B" w14:textId="5D451C07" w:rsidR="007B1A04" w:rsidRPr="007B1A04" w:rsidRDefault="007B1A04" w:rsidP="007B1A04">
      <w:pPr>
        <w:pStyle w:val="1"/>
        <w:spacing w:after="0"/>
        <w:jc w:val="left"/>
        <w:rPr>
          <w:rFonts w:eastAsia="Calibri"/>
          <w:b w:val="0"/>
          <w:bCs w:val="0"/>
          <w:szCs w:val="28"/>
        </w:rPr>
      </w:pPr>
      <w:r w:rsidRPr="007B1A04">
        <w:rPr>
          <w:rFonts w:eastAsia="Calibri"/>
          <w:b w:val="0"/>
          <w:bCs w:val="0"/>
          <w:szCs w:val="28"/>
        </w:rPr>
        <w:t>________2026  №__________</w:t>
      </w:r>
    </w:p>
    <w:p w14:paraId="30EA7C16" w14:textId="77777777" w:rsidR="007B1A04" w:rsidRDefault="007B1A04" w:rsidP="007B1A04">
      <w:pPr>
        <w:pStyle w:val="1"/>
        <w:spacing w:after="0"/>
        <w:rPr>
          <w:b w:val="0"/>
          <w:bCs w:val="0"/>
          <w:lang w:val="ru-RU" w:eastAsia="ru-RU" w:bidi="ru-RU"/>
        </w:rPr>
      </w:pPr>
    </w:p>
    <w:p w14:paraId="2E7D01A8" w14:textId="4FE47CD4" w:rsidR="005810B2" w:rsidRDefault="008A5C2E">
      <w:pPr>
        <w:pStyle w:val="1"/>
        <w:spacing w:after="0"/>
      </w:pPr>
      <w:r w:rsidRPr="007B1A04">
        <w:rPr>
          <w:lang w:eastAsia="ru-RU" w:bidi="ru-RU"/>
        </w:rPr>
        <w:t xml:space="preserve">ТИПОВА </w:t>
      </w:r>
      <w:r>
        <w:t xml:space="preserve">ІНФОРМАЦІЙНА </w:t>
      </w:r>
      <w:r w:rsidRPr="007B1A04">
        <w:rPr>
          <w:lang w:eastAsia="ru-RU" w:bidi="ru-RU"/>
        </w:rPr>
        <w:t>КАРТКА</w:t>
      </w:r>
    </w:p>
    <w:p w14:paraId="0CB563CC" w14:textId="77777777" w:rsidR="005810B2" w:rsidRDefault="008A5C2E">
      <w:pPr>
        <w:pStyle w:val="1"/>
      </w:pPr>
      <w:r>
        <w:t xml:space="preserve">адміністративної </w:t>
      </w:r>
      <w:r w:rsidRPr="007B1A04">
        <w:rPr>
          <w:lang w:eastAsia="ru-RU" w:bidi="ru-RU"/>
        </w:rPr>
        <w:t xml:space="preserve">послуги з </w:t>
      </w:r>
      <w:r>
        <w:t xml:space="preserve">державної реєстрації змін </w:t>
      </w:r>
      <w:r w:rsidRPr="007B1A04">
        <w:rPr>
          <w:lang w:eastAsia="ru-RU" w:bidi="ru-RU"/>
        </w:rPr>
        <w:t xml:space="preserve">до </w:t>
      </w:r>
      <w:r>
        <w:t xml:space="preserve">відомостей </w:t>
      </w:r>
      <w:r w:rsidRPr="007B1A04">
        <w:rPr>
          <w:lang w:eastAsia="ru-RU" w:bidi="ru-RU"/>
        </w:rPr>
        <w:t xml:space="preserve">про </w:t>
      </w:r>
      <w:r>
        <w:t>відокремлений підрозділ</w:t>
      </w:r>
      <w:r>
        <w:br/>
        <w:t xml:space="preserve">юридичної </w:t>
      </w:r>
      <w:r w:rsidRPr="007B1A04">
        <w:rPr>
          <w:lang w:eastAsia="ru-RU" w:bidi="ru-RU"/>
        </w:rPr>
        <w:t xml:space="preserve">особи, </w:t>
      </w:r>
      <w:r>
        <w:t xml:space="preserve">утвореної відповідно </w:t>
      </w:r>
      <w:r w:rsidRPr="007B1A04">
        <w:rPr>
          <w:lang w:eastAsia="ru-RU" w:bidi="ru-RU"/>
        </w:rPr>
        <w:t xml:space="preserve">до законодавства </w:t>
      </w:r>
      <w:r>
        <w:t xml:space="preserve">іноземної </w:t>
      </w:r>
      <w:r w:rsidRPr="007B1A04">
        <w:rPr>
          <w:lang w:eastAsia="ru-RU" w:bidi="ru-RU"/>
        </w:rPr>
        <w:t xml:space="preserve">держави, що </w:t>
      </w:r>
      <w:r>
        <w:t xml:space="preserve">містяться </w:t>
      </w:r>
      <w:r w:rsidRPr="007B1A04">
        <w:rPr>
          <w:lang w:eastAsia="ru-RU" w:bidi="ru-RU"/>
        </w:rPr>
        <w:t>в</w:t>
      </w:r>
      <w:r w:rsidRPr="007B1A04">
        <w:rPr>
          <w:lang w:eastAsia="ru-RU" w:bidi="ru-RU"/>
        </w:rPr>
        <w:br/>
      </w:r>
      <w:r>
        <w:t>Єдиному державному реєстрі юридичних осіб, фізичних осіб - підприємців та громадських</w:t>
      </w:r>
      <w:r>
        <w:br/>
        <w:t>формувань</w:t>
      </w:r>
    </w:p>
    <w:p w14:paraId="5E2EF082" w14:textId="48C9AC9A" w:rsidR="007B1A04" w:rsidRDefault="007B1A04" w:rsidP="007B1A04">
      <w:pPr>
        <w:pBdr>
          <w:bottom w:val="single" w:sz="4" w:space="0" w:color="auto"/>
        </w:pBdr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</w:pPr>
      <w:r w:rsidRPr="0081790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 xml:space="preserve">Відділу «Центр надання адміністративних послуг» </w:t>
      </w:r>
      <w:proofErr w:type="spellStart"/>
      <w:r w:rsidRPr="0081790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>Перещепинської</w:t>
      </w:r>
      <w:proofErr w:type="spellEnd"/>
      <w:r w:rsidRPr="0081790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 xml:space="preserve"> міської ради</w:t>
      </w:r>
    </w:p>
    <w:p w14:paraId="25C253D1" w14:textId="77777777" w:rsidR="005810B2" w:rsidRDefault="008A5C2E">
      <w:pPr>
        <w:pStyle w:val="a5"/>
        <w:ind w:left="763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sz w:val="20"/>
          <w:szCs w:val="20"/>
        </w:rPr>
        <w:t>найменування суб’єкта надання адміністративної послуги та/або центру надання адміністративних послуг)</w:t>
      </w:r>
    </w:p>
    <w:p w14:paraId="25F3A0A8" w14:textId="77777777" w:rsidR="007B1A04" w:rsidRDefault="007B1A04">
      <w:pPr>
        <w:pStyle w:val="a5"/>
        <w:ind w:left="763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2885"/>
        <w:gridCol w:w="7531"/>
      </w:tblGrid>
      <w:tr w:rsidR="005810B2" w14:paraId="0D3F16C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163013" w14:textId="77777777" w:rsidR="005810B2" w:rsidRDefault="008A5C2E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5810B2" w14:paraId="3A1382C7" w14:textId="77777777" w:rsidTr="007B1A04">
        <w:tblPrEx>
          <w:tblCellMar>
            <w:top w:w="0" w:type="dxa"/>
            <w:bottom w:w="0" w:type="dxa"/>
          </w:tblCellMar>
        </w:tblPrEx>
        <w:trPr>
          <w:trHeight w:hRule="exact" w:val="1164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</w:tcPr>
          <w:p w14:paraId="4858B963" w14:textId="77777777" w:rsidR="005810B2" w:rsidRDefault="008A5C2E">
            <w:pPr>
              <w:pStyle w:val="a7"/>
              <w:ind w:firstLine="0"/>
            </w:pPr>
            <w: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</w:tcPr>
          <w:p w14:paraId="0ECCEB8D" w14:textId="77777777" w:rsidR="005810B2" w:rsidRDefault="008A5C2E">
            <w:pPr>
              <w:pStyle w:val="a7"/>
              <w:ind w:firstLine="0"/>
            </w:pPr>
            <w:r>
              <w:t>Місцезнаходження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DE0394" w14:textId="77777777" w:rsidR="007B1A04" w:rsidRPr="001F625E" w:rsidRDefault="007B1A04" w:rsidP="007B1A04">
            <w:pPr>
              <w:pStyle w:val="a7"/>
              <w:tabs>
                <w:tab w:val="left" w:pos="2216"/>
                <w:tab w:val="left" w:pos="4750"/>
                <w:tab w:val="left" w:pos="6286"/>
              </w:tabs>
              <w:ind w:firstLine="0"/>
              <w:jc w:val="both"/>
              <w:rPr>
                <w:i/>
                <w:iCs/>
                <w:lang w:val="ru-RU"/>
              </w:rPr>
            </w:pPr>
            <w:proofErr w:type="spellStart"/>
            <w:r w:rsidRPr="001F625E">
              <w:rPr>
                <w:i/>
                <w:iCs/>
                <w:lang w:val="ru-RU"/>
              </w:rPr>
              <w:t>Відділ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«Центр </w:t>
            </w:r>
            <w:proofErr w:type="spellStart"/>
            <w:r w:rsidRPr="001F625E">
              <w:rPr>
                <w:i/>
                <w:iCs/>
                <w:lang w:val="ru-RU"/>
              </w:rPr>
              <w:t>надання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</w:t>
            </w:r>
            <w:proofErr w:type="spellStart"/>
            <w:r w:rsidRPr="001F625E">
              <w:rPr>
                <w:i/>
                <w:iCs/>
                <w:lang w:val="ru-RU"/>
              </w:rPr>
              <w:t>адміністративних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</w:t>
            </w:r>
            <w:proofErr w:type="spellStart"/>
            <w:r w:rsidRPr="001F625E">
              <w:rPr>
                <w:i/>
                <w:iCs/>
                <w:lang w:val="ru-RU"/>
              </w:rPr>
              <w:t>послуг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»  </w:t>
            </w:r>
          </w:p>
          <w:p w14:paraId="353C2473" w14:textId="77777777" w:rsidR="007B1A04" w:rsidRPr="001F625E" w:rsidRDefault="007B1A04" w:rsidP="007B1A04">
            <w:pPr>
              <w:pStyle w:val="a7"/>
              <w:tabs>
                <w:tab w:val="left" w:pos="2216"/>
                <w:tab w:val="left" w:pos="4750"/>
                <w:tab w:val="left" w:pos="6286"/>
              </w:tabs>
              <w:ind w:firstLine="0"/>
              <w:jc w:val="both"/>
              <w:rPr>
                <w:i/>
                <w:iCs/>
                <w:lang w:val="ru-RU"/>
              </w:rPr>
            </w:pPr>
            <w:proofErr w:type="spellStart"/>
            <w:r w:rsidRPr="001F625E">
              <w:rPr>
                <w:i/>
                <w:iCs/>
                <w:lang w:val="ru-RU"/>
              </w:rPr>
              <w:t>Перещепинської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</w:t>
            </w:r>
            <w:proofErr w:type="spellStart"/>
            <w:r w:rsidRPr="001F625E">
              <w:rPr>
                <w:i/>
                <w:iCs/>
                <w:lang w:val="ru-RU"/>
              </w:rPr>
              <w:t>міської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ради</w:t>
            </w:r>
          </w:p>
          <w:p w14:paraId="5F4F27E4" w14:textId="77777777" w:rsidR="007B1A04" w:rsidRPr="001F625E" w:rsidRDefault="007B1A04" w:rsidP="007B1A04">
            <w:pPr>
              <w:pStyle w:val="a7"/>
              <w:tabs>
                <w:tab w:val="left" w:pos="2216"/>
                <w:tab w:val="left" w:pos="4750"/>
                <w:tab w:val="left" w:pos="6286"/>
              </w:tabs>
              <w:ind w:firstLine="0"/>
              <w:jc w:val="both"/>
              <w:rPr>
                <w:i/>
                <w:iCs/>
                <w:lang w:val="ru-RU"/>
              </w:rPr>
            </w:pPr>
            <w:r w:rsidRPr="001F625E">
              <w:rPr>
                <w:i/>
                <w:iCs/>
                <w:lang w:val="ru-RU"/>
              </w:rPr>
              <w:t xml:space="preserve">Адреса: </w:t>
            </w:r>
            <w:proofErr w:type="spellStart"/>
            <w:r w:rsidRPr="001F625E">
              <w:rPr>
                <w:i/>
                <w:iCs/>
                <w:lang w:val="ru-RU"/>
              </w:rPr>
              <w:t>вул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. Шевченка, 42, м. Перещепине, </w:t>
            </w:r>
            <w:r w:rsidRPr="001F625E">
              <w:rPr>
                <w:i/>
                <w:iCs/>
              </w:rPr>
              <w:t>Самарівський р-н</w:t>
            </w:r>
            <w:r w:rsidRPr="001F625E">
              <w:rPr>
                <w:i/>
                <w:iCs/>
                <w:lang w:val="ru-RU"/>
              </w:rPr>
              <w:t xml:space="preserve">, </w:t>
            </w:r>
            <w:r>
              <w:rPr>
                <w:i/>
                <w:iCs/>
                <w:lang w:val="ru-RU"/>
              </w:rPr>
              <w:t xml:space="preserve">     </w:t>
            </w:r>
            <w:proofErr w:type="spellStart"/>
            <w:r w:rsidRPr="001F625E">
              <w:rPr>
                <w:i/>
                <w:iCs/>
                <w:lang w:val="ru-RU"/>
              </w:rPr>
              <w:t>Дніпропетровська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обл., 51220</w:t>
            </w:r>
          </w:p>
          <w:p w14:paraId="667538DE" w14:textId="54F51972" w:rsidR="005810B2" w:rsidRPr="007B1A04" w:rsidRDefault="005810B2">
            <w:pPr>
              <w:pStyle w:val="a7"/>
              <w:ind w:firstLine="240"/>
              <w:jc w:val="both"/>
              <w:rPr>
                <w:lang w:val="ru-RU"/>
              </w:rPr>
            </w:pPr>
          </w:p>
        </w:tc>
      </w:tr>
      <w:tr w:rsidR="005810B2" w14:paraId="640E4E43" w14:textId="77777777" w:rsidTr="007B1A04">
        <w:tblPrEx>
          <w:tblCellMar>
            <w:top w:w="0" w:type="dxa"/>
            <w:bottom w:w="0" w:type="dxa"/>
          </w:tblCellMar>
        </w:tblPrEx>
        <w:trPr>
          <w:trHeight w:hRule="exact" w:val="1549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</w:tcPr>
          <w:p w14:paraId="198CD5E0" w14:textId="77777777" w:rsidR="005810B2" w:rsidRDefault="008A5C2E">
            <w:pPr>
              <w:pStyle w:val="a7"/>
              <w:ind w:firstLine="0"/>
            </w:pPr>
            <w: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6A7723" w14:textId="77777777" w:rsidR="005810B2" w:rsidRDefault="008A5C2E">
            <w:pPr>
              <w:pStyle w:val="a7"/>
              <w:ind w:firstLine="0"/>
            </w:pPr>
            <w:r>
              <w:t>Інформація щодо режиму роботи</w:t>
            </w:r>
          </w:p>
          <w:p w14:paraId="6FD6055C" w14:textId="77777777" w:rsidR="007B1A04" w:rsidRDefault="007B1A04">
            <w:pPr>
              <w:pStyle w:val="a7"/>
              <w:ind w:firstLine="0"/>
            </w:pPr>
          </w:p>
          <w:p w14:paraId="74C213DF" w14:textId="77777777" w:rsidR="007B1A04" w:rsidRDefault="007B1A04">
            <w:pPr>
              <w:pStyle w:val="a7"/>
              <w:ind w:firstLine="0"/>
            </w:pPr>
          </w:p>
          <w:p w14:paraId="01137B7F" w14:textId="77777777" w:rsidR="007B1A04" w:rsidRDefault="007B1A04">
            <w:pPr>
              <w:pStyle w:val="a7"/>
              <w:ind w:firstLine="0"/>
            </w:pPr>
          </w:p>
          <w:p w14:paraId="4AF5B416" w14:textId="77777777" w:rsidR="007B1A04" w:rsidRDefault="007B1A04">
            <w:pPr>
              <w:pStyle w:val="a7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6919BC" w14:textId="77777777" w:rsidR="007B1A04" w:rsidRPr="00DC6006" w:rsidRDefault="007B1A04" w:rsidP="007B1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Понеділок, вівторок, середа з 08:00 по 15:00</w:t>
            </w:r>
          </w:p>
          <w:p w14:paraId="520D239A" w14:textId="77777777" w:rsidR="007B1A04" w:rsidRPr="00DC6006" w:rsidRDefault="007B1A04" w:rsidP="007B1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Четвер з 08:00 по 20:00.</w:t>
            </w:r>
          </w:p>
          <w:p w14:paraId="5D1BB0C5" w14:textId="77777777" w:rsidR="007B1A04" w:rsidRPr="00DC6006" w:rsidRDefault="007B1A04" w:rsidP="007B1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П’ятниця, субота з 08:00 по 15:00</w:t>
            </w:r>
          </w:p>
          <w:p w14:paraId="0A597001" w14:textId="77777777" w:rsidR="007B1A04" w:rsidRPr="00DC6006" w:rsidRDefault="007B1A04" w:rsidP="007B1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Без перерви на обід</w:t>
            </w:r>
          </w:p>
          <w:p w14:paraId="242A8233" w14:textId="77777777" w:rsidR="007B1A04" w:rsidRPr="00DC6006" w:rsidRDefault="007B1A04" w:rsidP="007B1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184D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 w:rsidRPr="00DC6006">
              <w:rPr>
                <w:rFonts w:ascii="Times New Roman" w:eastAsia="Times New Roman" w:hAnsi="Times New Roman" w:cs="Times New Roman"/>
              </w:rPr>
              <w:t>Неділя – вихідний день</w:t>
            </w:r>
          </w:p>
          <w:p w14:paraId="4F0A954B" w14:textId="4915C666" w:rsidR="005810B2" w:rsidRDefault="005810B2">
            <w:pPr>
              <w:pStyle w:val="a7"/>
              <w:ind w:firstLine="240"/>
              <w:jc w:val="both"/>
            </w:pPr>
          </w:p>
        </w:tc>
      </w:tr>
      <w:tr w:rsidR="005810B2" w14:paraId="5039F7E1" w14:textId="77777777" w:rsidTr="007B1A04">
        <w:tblPrEx>
          <w:tblCellMar>
            <w:top w:w="0" w:type="dxa"/>
            <w:bottom w:w="0" w:type="dxa"/>
          </w:tblCellMar>
        </w:tblPrEx>
        <w:trPr>
          <w:trHeight w:hRule="exact" w:val="1288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</w:tcPr>
          <w:p w14:paraId="13DD4F63" w14:textId="77777777" w:rsidR="005810B2" w:rsidRDefault="008A5C2E">
            <w:pPr>
              <w:pStyle w:val="a7"/>
              <w:ind w:firstLine="0"/>
            </w:pPr>
            <w:r>
              <w:t>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89C4C3" w14:textId="77777777" w:rsidR="005810B2" w:rsidRDefault="008A5C2E">
            <w:pPr>
              <w:pStyle w:val="a7"/>
              <w:ind w:firstLine="0"/>
            </w:pPr>
            <w:r>
              <w:t>Телефон/факс (довідки), адреса електронної пошти та вебсайт</w:t>
            </w:r>
          </w:p>
          <w:p w14:paraId="0FCC8BF7" w14:textId="77777777" w:rsidR="007B1A04" w:rsidRDefault="007B1A04">
            <w:pPr>
              <w:pStyle w:val="a7"/>
              <w:ind w:firstLine="0"/>
            </w:pPr>
          </w:p>
          <w:p w14:paraId="004675BC" w14:textId="77777777" w:rsidR="007B1A04" w:rsidRDefault="007B1A04">
            <w:pPr>
              <w:pStyle w:val="a7"/>
              <w:ind w:firstLine="0"/>
            </w:pPr>
          </w:p>
          <w:p w14:paraId="2C3B43C9" w14:textId="77777777" w:rsidR="007B1A04" w:rsidRDefault="007B1A04">
            <w:pPr>
              <w:pStyle w:val="a7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1A14F6" w14:textId="77777777" w:rsidR="007B1A04" w:rsidRPr="00DC6006" w:rsidRDefault="007B1A04" w:rsidP="007B1A04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proofErr w:type="spellStart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Тел</w:t>
            </w:r>
            <w:proofErr w:type="spellEnd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.: +38(096)3476-683</w:t>
            </w:r>
          </w:p>
          <w:p w14:paraId="2FA2F178" w14:textId="77777777" w:rsidR="007B1A04" w:rsidRPr="00DC6006" w:rsidRDefault="007B1A04" w:rsidP="007B1A04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Електронна пошта: cnap@pereschepynske.otg.dp.gov.ua</w:t>
            </w:r>
          </w:p>
          <w:p w14:paraId="191642BE" w14:textId="77777777" w:rsidR="007B1A04" w:rsidRPr="00DC6006" w:rsidRDefault="007B1A04" w:rsidP="007B1A04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val="ru-RU"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 xml:space="preserve">Вебсайт: </w:t>
            </w:r>
            <w:hyperlink r:id="rId7" w:history="1">
              <w:r w:rsidRPr="00DC6006">
                <w:rPr>
                  <w:rStyle w:val="a8"/>
                  <w:rFonts w:ascii="Times New Roman" w:eastAsia="Times New Roman" w:hAnsi="Times New Roman" w:cs="Times New Roman"/>
                  <w:b/>
                  <w:iCs/>
                  <w:lang w:eastAsia="ru-RU" w:bidi="ar-SA"/>
                </w:rPr>
                <w:t>https://pereschepynske.otg.dp.gov.ua/ua</w:t>
              </w:r>
            </w:hyperlink>
          </w:p>
          <w:p w14:paraId="060B24B4" w14:textId="77777777" w:rsidR="007B1A04" w:rsidRDefault="007B1A04" w:rsidP="007B1A04">
            <w:pPr>
              <w:widowControl/>
              <w:jc w:val="both"/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Вебсайт:</w:t>
            </w:r>
            <w:r w:rsidRPr="00DC6006">
              <w:rPr>
                <w:rFonts w:ascii="Calibri" w:eastAsia="Times New Roman" w:hAnsi="Calibri" w:cs="Times New Roman"/>
                <w:color w:val="auto"/>
                <w:lang w:eastAsia="ru-RU" w:bidi="ar-SA"/>
              </w:rPr>
              <w:t xml:space="preserve"> </w:t>
            </w:r>
            <w:hyperlink r:id="rId8" w:history="1">
              <w:r w:rsidRPr="00DC6006">
                <w:rPr>
                  <w:rFonts w:ascii="Calibri" w:eastAsia="Times New Roman" w:hAnsi="Calibri" w:cs="Times New Roman"/>
                  <w:color w:val="0000FF"/>
                  <w:u w:val="single"/>
                  <w:lang w:eastAsia="ru-RU" w:bidi="ar-SA"/>
                </w:rPr>
                <w:t>https://pereschepynske.otg.dp.gov.ua/ua</w:t>
              </w:r>
            </w:hyperlink>
          </w:p>
          <w:p w14:paraId="1171565D" w14:textId="77777777" w:rsidR="007B1A04" w:rsidRDefault="007B1A04" w:rsidP="007B1A04">
            <w:pPr>
              <w:widowControl/>
              <w:jc w:val="both"/>
              <w:rPr>
                <w:rFonts w:ascii="Times New Roman" w:eastAsia="Aptos" w:hAnsi="Times New Roman" w:cs="Times New Roman"/>
                <w:color w:val="auto"/>
                <w:kern w:val="2"/>
                <w:sz w:val="28"/>
                <w:szCs w:val="22"/>
                <w:lang w:val="ru-RU" w:eastAsia="en-US" w:bidi="ar-SA"/>
                <w14:ligatures w14:val="standardContextual"/>
              </w:rPr>
            </w:pPr>
          </w:p>
          <w:p w14:paraId="78A4400C" w14:textId="0E819411" w:rsidR="005810B2" w:rsidRPr="007B1A04" w:rsidRDefault="005810B2">
            <w:pPr>
              <w:pStyle w:val="a7"/>
              <w:ind w:firstLine="240"/>
              <w:jc w:val="both"/>
              <w:rPr>
                <w:lang w:val="ru-RU"/>
              </w:rPr>
            </w:pPr>
          </w:p>
        </w:tc>
      </w:tr>
      <w:tr w:rsidR="005810B2" w14:paraId="7A376FF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E765C0" w14:textId="77777777" w:rsidR="005810B2" w:rsidRDefault="008A5C2E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5810B2" w14:paraId="76D0C479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CFEC57" w14:textId="77777777" w:rsidR="005810B2" w:rsidRDefault="008A5C2E">
            <w:pPr>
              <w:pStyle w:val="a7"/>
              <w:ind w:firstLine="0"/>
            </w:pPr>
            <w:r>
              <w:t>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AA9EB2" w14:textId="77777777" w:rsidR="005810B2" w:rsidRDefault="008A5C2E">
            <w:pPr>
              <w:pStyle w:val="a7"/>
              <w:ind w:firstLine="0"/>
            </w:pPr>
            <w:r>
              <w:t>Закони України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96EB61" w14:textId="77777777" w:rsidR="005810B2" w:rsidRDefault="008A5C2E">
            <w:pPr>
              <w:pStyle w:val="a7"/>
              <w:ind w:firstLine="240"/>
              <w:jc w:val="both"/>
            </w:pPr>
            <w:r w:rsidRPr="007B1A04">
              <w:rPr>
                <w:lang w:eastAsia="ru-RU" w:bidi="ru-RU"/>
              </w:rPr>
              <w:t xml:space="preserve">Закон </w:t>
            </w:r>
            <w:r>
              <w:t xml:space="preserve">України </w:t>
            </w:r>
            <w:r w:rsidRPr="007B1A04">
              <w:rPr>
                <w:lang w:eastAsia="ru-RU" w:bidi="ru-RU"/>
              </w:rPr>
              <w:t xml:space="preserve">«Про державну </w:t>
            </w:r>
            <w:r>
              <w:t xml:space="preserve">реєстрацію </w:t>
            </w:r>
            <w:r w:rsidRPr="007B1A04">
              <w:rPr>
                <w:lang w:eastAsia="ru-RU" w:bidi="ru-RU"/>
              </w:rPr>
              <w:t xml:space="preserve">юридичних </w:t>
            </w:r>
            <w:r>
              <w:t>осіб, фізичних осіб - підприємців та громадських формувань»</w:t>
            </w:r>
          </w:p>
        </w:tc>
      </w:tr>
      <w:tr w:rsidR="005810B2" w14:paraId="7C008C9D" w14:textId="77777777" w:rsidTr="007B1A04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E46CD" w14:textId="77777777" w:rsidR="005810B2" w:rsidRDefault="008A5C2E">
            <w:pPr>
              <w:pStyle w:val="a7"/>
              <w:ind w:firstLine="0"/>
            </w:pPr>
            <w:r>
              <w:t>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EEF3B" w14:textId="77777777" w:rsidR="005810B2" w:rsidRDefault="008A5C2E">
            <w:pPr>
              <w:pStyle w:val="a7"/>
              <w:ind w:firstLine="0"/>
            </w:pPr>
            <w:r>
              <w:t>Акти Кабінету Міністрів України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C6C39" w14:textId="77777777" w:rsidR="005810B2" w:rsidRDefault="008A5C2E">
            <w:pPr>
              <w:pStyle w:val="a7"/>
              <w:ind w:firstLine="240"/>
              <w:jc w:val="both"/>
            </w:pPr>
            <w: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 та Реєстру адміністративних послуг»</w:t>
            </w:r>
          </w:p>
        </w:tc>
      </w:tr>
    </w:tbl>
    <w:p w14:paraId="379DDDC5" w14:textId="77777777" w:rsidR="007B1A04" w:rsidRDefault="007B1A04" w:rsidP="007B1A04">
      <w:pPr>
        <w:pStyle w:val="20"/>
        <w:framePr w:dropCap="drop" w:lines="5" w:hSpace="5" w:vSpace="5" w:wrap="auto" w:vAnchor="text" w:hAnchor="page" w:x="461" w:y="9225"/>
        <w:spacing w:line="866" w:lineRule="exact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2885"/>
        <w:gridCol w:w="7531"/>
      </w:tblGrid>
      <w:tr w:rsidR="007B1A04" w14:paraId="7AE419DC" w14:textId="77777777" w:rsidTr="007B1A04">
        <w:tblPrEx>
          <w:tblCellMar>
            <w:top w:w="0" w:type="dxa"/>
            <w:bottom w:w="0" w:type="dxa"/>
          </w:tblCellMar>
        </w:tblPrEx>
        <w:trPr>
          <w:trHeight w:hRule="exact" w:val="3887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E3EE2" w14:textId="5A407606" w:rsidR="007B1A04" w:rsidRDefault="007B1A04">
            <w:pPr>
              <w:pStyle w:val="a7"/>
              <w:ind w:firstLine="0"/>
            </w:pPr>
            <w:r>
              <w:t>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F853A" w14:textId="77777777" w:rsidR="007B1A04" w:rsidRDefault="007B1A04" w:rsidP="007B1A04">
            <w:pPr>
              <w:pStyle w:val="a7"/>
              <w:spacing w:after="5000"/>
              <w:ind w:firstLine="0"/>
            </w:pPr>
            <w:r>
              <w:t>Акти центральних органів виконавчої влади</w:t>
            </w:r>
          </w:p>
          <w:p w14:paraId="7CAF2151" w14:textId="77777777" w:rsidR="007B1A04" w:rsidRDefault="007B1A04">
            <w:pPr>
              <w:pStyle w:val="a7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FB22D" w14:textId="77777777" w:rsidR="007B1A04" w:rsidRDefault="007B1A04" w:rsidP="007B1A04">
            <w:pPr>
              <w:pStyle w:val="a7"/>
              <w:ind w:firstLine="240"/>
              <w:jc w:val="both"/>
            </w:pPr>
            <w:r>
              <w:t>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формувань», зареєстрований у Міністерстві юстиції України 18.11.2016 за № 1500/29630;</w:t>
            </w:r>
          </w:p>
          <w:p w14:paraId="3EB34D20" w14:textId="77777777" w:rsidR="007B1A04" w:rsidRDefault="007B1A04" w:rsidP="007B1A04">
            <w:pPr>
              <w:pStyle w:val="a7"/>
              <w:ind w:firstLine="240"/>
              <w:jc w:val="both"/>
            </w:pPr>
            <w:r>
              <w:t>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10EBAB52" w14:textId="77777777" w:rsidR="007B1A04" w:rsidRDefault="007B1A04" w:rsidP="007B1A04">
            <w:pPr>
              <w:pStyle w:val="a7"/>
              <w:ind w:firstLine="240"/>
              <w:jc w:val="both"/>
            </w:pPr>
            <w: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формувань», зареєстрований у Міністерстві юстиції України 23.03.2016 за № 427/28557;</w:t>
            </w:r>
          </w:p>
          <w:p w14:paraId="1E69589A" w14:textId="77777777" w:rsidR="007B1A04" w:rsidRDefault="007B1A04" w:rsidP="007B1A04">
            <w:pPr>
              <w:pStyle w:val="a7"/>
              <w:ind w:firstLine="240"/>
              <w:jc w:val="both"/>
            </w:pPr>
          </w:p>
          <w:p w14:paraId="160C5BA2" w14:textId="77777777" w:rsidR="007B1A04" w:rsidRDefault="007B1A04" w:rsidP="007B1A04">
            <w:pPr>
              <w:pStyle w:val="a7"/>
              <w:ind w:firstLine="240"/>
              <w:jc w:val="both"/>
            </w:pPr>
          </w:p>
          <w:p w14:paraId="492D65B0" w14:textId="77777777" w:rsidR="007B1A04" w:rsidRDefault="007B1A04" w:rsidP="007B1A04">
            <w:pPr>
              <w:pStyle w:val="a7"/>
              <w:ind w:firstLine="240"/>
              <w:jc w:val="both"/>
            </w:pPr>
          </w:p>
          <w:p w14:paraId="1CB13601" w14:textId="77777777" w:rsidR="007B1A04" w:rsidRDefault="007B1A04" w:rsidP="007B1A04">
            <w:pPr>
              <w:pStyle w:val="a7"/>
              <w:ind w:firstLine="240"/>
              <w:jc w:val="both"/>
            </w:pPr>
          </w:p>
          <w:p w14:paraId="7EDB3015" w14:textId="77777777" w:rsidR="007B1A04" w:rsidRDefault="007B1A04" w:rsidP="007B1A04">
            <w:pPr>
              <w:pStyle w:val="a7"/>
              <w:ind w:firstLine="240"/>
              <w:jc w:val="both"/>
            </w:pPr>
          </w:p>
          <w:p w14:paraId="7019B6C4" w14:textId="77777777" w:rsidR="007B1A04" w:rsidRDefault="007B1A04">
            <w:pPr>
              <w:pStyle w:val="a7"/>
              <w:ind w:firstLine="240"/>
              <w:jc w:val="both"/>
            </w:pPr>
          </w:p>
          <w:p w14:paraId="0CFAD29A" w14:textId="77777777" w:rsidR="007B1A04" w:rsidRDefault="007B1A04">
            <w:pPr>
              <w:pStyle w:val="a7"/>
              <w:ind w:firstLine="240"/>
              <w:jc w:val="both"/>
            </w:pPr>
          </w:p>
          <w:p w14:paraId="659E09A0" w14:textId="77777777" w:rsidR="007B1A04" w:rsidRDefault="007B1A04">
            <w:pPr>
              <w:pStyle w:val="a7"/>
              <w:ind w:firstLine="240"/>
              <w:jc w:val="both"/>
            </w:pPr>
          </w:p>
        </w:tc>
      </w:tr>
      <w:tr w:rsidR="007B1A04" w14:paraId="1468EC39" w14:textId="77777777" w:rsidTr="007B1A04">
        <w:tblPrEx>
          <w:tblCellMar>
            <w:top w:w="0" w:type="dxa"/>
            <w:bottom w:w="0" w:type="dxa"/>
          </w:tblCellMar>
        </w:tblPrEx>
        <w:trPr>
          <w:trHeight w:hRule="exact" w:val="2274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A1001" w14:textId="5AE0EF5D" w:rsidR="007B1A04" w:rsidRDefault="007B1A04">
            <w:pPr>
              <w:pStyle w:val="a7"/>
              <w:ind w:firstLine="0"/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4C39D" w14:textId="77777777" w:rsidR="007B1A04" w:rsidRDefault="007B1A04" w:rsidP="007B1A04">
            <w:pPr>
              <w:pStyle w:val="a7"/>
              <w:spacing w:after="5000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90F02" w14:textId="77777777" w:rsidR="007B1A04" w:rsidRDefault="007B1A04" w:rsidP="007B1A04">
            <w:pPr>
              <w:pStyle w:val="a7"/>
              <w:ind w:firstLine="240"/>
              <w:jc w:val="both"/>
            </w:pPr>
            <w:r>
              <w:t>наказ Міністерства юстиції України від 05.03.2012 № 368/5 «Про затвердження Вимог до написання найменування юридичної особи, відокремленого підрозділу юридичної особи, у тому числі утвореної відповідно до законодавства іноземної держави, громадського формування, що не має статусу юридичної особи, крім організації профспілки», зареєстрований у Міністерстві юстиції України</w:t>
            </w:r>
          </w:p>
          <w:p w14:paraId="62525428" w14:textId="533E0097" w:rsidR="007B1A04" w:rsidRDefault="007B1A04" w:rsidP="007B1A04">
            <w:pPr>
              <w:pStyle w:val="a7"/>
              <w:ind w:firstLine="0"/>
              <w:jc w:val="both"/>
            </w:pPr>
            <w:r>
              <w:t xml:space="preserve">05.03.2012 </w:t>
            </w:r>
            <w:r>
              <w:rPr>
                <w:lang w:val="ru-RU" w:eastAsia="ru-RU" w:bidi="ru-RU"/>
              </w:rPr>
              <w:t>за № 367/20680</w:t>
            </w:r>
          </w:p>
          <w:p w14:paraId="63D9781D" w14:textId="77777777" w:rsidR="007B1A04" w:rsidRDefault="007B1A04" w:rsidP="007B1A04">
            <w:pPr>
              <w:pStyle w:val="a7"/>
              <w:ind w:firstLine="240"/>
              <w:jc w:val="both"/>
            </w:pPr>
          </w:p>
          <w:p w14:paraId="7AAA44B2" w14:textId="77777777" w:rsidR="007B1A04" w:rsidRDefault="007B1A04" w:rsidP="007B1A04">
            <w:pPr>
              <w:pStyle w:val="a7"/>
              <w:ind w:firstLine="240"/>
              <w:jc w:val="both"/>
            </w:pPr>
          </w:p>
          <w:p w14:paraId="1CF46B89" w14:textId="77777777" w:rsidR="007B1A04" w:rsidRDefault="007B1A04" w:rsidP="007B1A04">
            <w:pPr>
              <w:pStyle w:val="a7"/>
              <w:ind w:firstLine="240"/>
              <w:jc w:val="both"/>
            </w:pPr>
          </w:p>
          <w:p w14:paraId="69AC2ABA" w14:textId="77777777" w:rsidR="007B1A04" w:rsidRDefault="007B1A04" w:rsidP="007B1A04">
            <w:pPr>
              <w:pStyle w:val="a7"/>
              <w:ind w:firstLine="240"/>
              <w:jc w:val="both"/>
            </w:pPr>
          </w:p>
          <w:p w14:paraId="7249C63D" w14:textId="77777777" w:rsidR="007B1A04" w:rsidRDefault="007B1A04" w:rsidP="007B1A04">
            <w:pPr>
              <w:pStyle w:val="a7"/>
              <w:ind w:firstLine="240"/>
              <w:jc w:val="both"/>
            </w:pPr>
          </w:p>
          <w:p w14:paraId="269E624C" w14:textId="77777777" w:rsidR="007B1A04" w:rsidRDefault="007B1A04" w:rsidP="007B1A04">
            <w:pPr>
              <w:pStyle w:val="a7"/>
              <w:ind w:firstLine="240"/>
              <w:jc w:val="both"/>
            </w:pPr>
          </w:p>
          <w:p w14:paraId="3C51424A" w14:textId="77777777" w:rsidR="007B1A04" w:rsidRDefault="007B1A04" w:rsidP="007B1A04">
            <w:pPr>
              <w:pStyle w:val="a7"/>
              <w:ind w:firstLine="240"/>
              <w:jc w:val="both"/>
            </w:pPr>
          </w:p>
        </w:tc>
      </w:tr>
      <w:tr w:rsidR="007B1A04" w14:paraId="29ACC389" w14:textId="77777777" w:rsidTr="00D75039">
        <w:tblPrEx>
          <w:tblCellMar>
            <w:top w:w="0" w:type="dxa"/>
            <w:bottom w:w="0" w:type="dxa"/>
          </w:tblCellMar>
        </w:tblPrEx>
        <w:trPr>
          <w:trHeight w:hRule="exact" w:val="703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8CC" w14:textId="60DA7BC7" w:rsidR="007B1A04" w:rsidRDefault="007B1A04" w:rsidP="007B1A04">
            <w:pPr>
              <w:pStyle w:val="a7"/>
              <w:ind w:firstLine="240"/>
              <w:jc w:val="center"/>
            </w:pPr>
            <w:proofErr w:type="spellStart"/>
            <w:r>
              <w:rPr>
                <w:b/>
                <w:bCs/>
                <w:lang w:val="ru-RU" w:eastAsia="ru-RU" w:bidi="ru-RU"/>
              </w:rPr>
              <w:t>Умови</w:t>
            </w:r>
            <w:proofErr w:type="spellEnd"/>
            <w:r>
              <w:rPr>
                <w:b/>
                <w:bCs/>
                <w:lang w:val="ru-RU"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lang w:val="ru-RU" w:eastAsia="ru-RU" w:bidi="ru-RU"/>
              </w:rPr>
              <w:t>отримання</w:t>
            </w:r>
            <w:proofErr w:type="spellEnd"/>
            <w:r>
              <w:rPr>
                <w:b/>
                <w:bCs/>
                <w:lang w:val="ru-RU" w:eastAsia="ru-RU" w:bidi="ru-RU"/>
              </w:rPr>
              <w:t xml:space="preserve"> </w:t>
            </w:r>
            <w:r>
              <w:rPr>
                <w:b/>
                <w:bCs/>
              </w:rPr>
              <w:t xml:space="preserve">адміністративної </w:t>
            </w:r>
            <w:proofErr w:type="spellStart"/>
            <w:r>
              <w:rPr>
                <w:b/>
                <w:bCs/>
                <w:lang w:val="ru-RU" w:eastAsia="ru-RU" w:bidi="ru-RU"/>
              </w:rPr>
              <w:t>послуги</w:t>
            </w:r>
            <w:proofErr w:type="spellEnd"/>
          </w:p>
        </w:tc>
      </w:tr>
      <w:tr w:rsidR="007B1A04" w14:paraId="6A3ED064" w14:textId="77777777" w:rsidTr="00F23D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48E5F" w14:textId="4FFB4918" w:rsidR="007B1A04" w:rsidRDefault="00F23D32">
            <w:pPr>
              <w:pStyle w:val="a7"/>
              <w:ind w:firstLine="0"/>
            </w:pPr>
            <w:r>
              <w:t>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6A649" w14:textId="5F7089A6" w:rsidR="007B1A04" w:rsidRDefault="00F23D32" w:rsidP="007B1A04">
            <w:pPr>
              <w:pStyle w:val="a7"/>
              <w:spacing w:after="5000"/>
              <w:ind w:firstLine="0"/>
            </w:pPr>
            <w:r>
              <w:t xml:space="preserve">Підстава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7EA3A" w14:textId="77777777" w:rsidR="007B1A04" w:rsidRDefault="00F23D32" w:rsidP="007B1A04">
            <w:pPr>
              <w:pStyle w:val="a7"/>
              <w:ind w:firstLine="240"/>
              <w:jc w:val="both"/>
            </w:pPr>
            <w:proofErr w:type="spellStart"/>
            <w:r>
              <w:rPr>
                <w:lang w:val="ru-RU" w:eastAsia="ru-RU" w:bidi="ru-RU"/>
              </w:rPr>
              <w:t>Звернення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представника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відокремленого підрозділу юридичної </w:t>
            </w:r>
            <w:r>
              <w:rPr>
                <w:lang w:val="ru-RU" w:eastAsia="ru-RU" w:bidi="ru-RU"/>
              </w:rPr>
              <w:t xml:space="preserve">особи, </w:t>
            </w:r>
            <w:r>
              <w:t xml:space="preserve">утвореної відповідно </w:t>
            </w:r>
            <w:r>
              <w:rPr>
                <w:lang w:val="ru-RU" w:eastAsia="ru-RU" w:bidi="ru-RU"/>
              </w:rPr>
              <w:t xml:space="preserve">до </w:t>
            </w:r>
            <w:proofErr w:type="spellStart"/>
            <w:r>
              <w:rPr>
                <w:lang w:val="ru-RU" w:eastAsia="ru-RU" w:bidi="ru-RU"/>
              </w:rPr>
              <w:t>законодавства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іноземної </w:t>
            </w:r>
            <w:proofErr w:type="spellStart"/>
            <w:r>
              <w:rPr>
                <w:lang w:val="ru-RU" w:eastAsia="ru-RU" w:bidi="ru-RU"/>
              </w:rPr>
              <w:t>держави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(далі </w:t>
            </w:r>
            <w:r>
              <w:rPr>
                <w:lang w:val="ru-RU" w:eastAsia="ru-RU" w:bidi="ru-RU"/>
              </w:rPr>
              <w:t xml:space="preserve">- </w:t>
            </w:r>
            <w:r>
              <w:t>заявник)</w:t>
            </w:r>
          </w:p>
          <w:p w14:paraId="05C1E4E2" w14:textId="77777777" w:rsidR="00F23D32" w:rsidRDefault="00F23D32" w:rsidP="007B1A04">
            <w:pPr>
              <w:pStyle w:val="a7"/>
              <w:ind w:firstLine="240"/>
              <w:jc w:val="both"/>
            </w:pPr>
          </w:p>
          <w:p w14:paraId="28C24BDB" w14:textId="77777777" w:rsidR="00F23D32" w:rsidRDefault="00F23D32" w:rsidP="007B1A04">
            <w:pPr>
              <w:pStyle w:val="a7"/>
              <w:ind w:firstLine="240"/>
              <w:jc w:val="both"/>
            </w:pPr>
          </w:p>
          <w:p w14:paraId="0A75F4D9" w14:textId="3C799CB5" w:rsidR="00F23D32" w:rsidRDefault="00F23D32" w:rsidP="007B1A04">
            <w:pPr>
              <w:pStyle w:val="a7"/>
              <w:ind w:firstLine="240"/>
              <w:jc w:val="both"/>
            </w:pPr>
          </w:p>
        </w:tc>
      </w:tr>
      <w:tr w:rsidR="00F23D32" w14:paraId="5DE4B9AC" w14:textId="77777777" w:rsidTr="00F23D32">
        <w:tblPrEx>
          <w:tblCellMar>
            <w:top w:w="0" w:type="dxa"/>
            <w:bottom w:w="0" w:type="dxa"/>
          </w:tblCellMar>
        </w:tblPrEx>
        <w:trPr>
          <w:trHeight w:hRule="exact" w:val="10917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1E742" w14:textId="2AB3D301" w:rsidR="00F23D32" w:rsidRDefault="00F23D32">
            <w:pPr>
              <w:pStyle w:val="a7"/>
              <w:ind w:firstLine="0"/>
            </w:pPr>
            <w:r>
              <w:t>8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A6DBB" w14:textId="77777777" w:rsidR="00F23D32" w:rsidRDefault="00F23D32" w:rsidP="007B1A04">
            <w:pPr>
              <w:pStyle w:val="a7"/>
              <w:spacing w:after="5000"/>
              <w:ind w:firstLine="0"/>
              <w:rPr>
                <w:lang w:val="ru-RU" w:eastAsia="ru-RU" w:bidi="ru-RU"/>
              </w:rPr>
            </w:pPr>
            <w:proofErr w:type="spellStart"/>
            <w:r>
              <w:rPr>
                <w:lang w:val="ru-RU" w:eastAsia="ru-RU" w:bidi="ru-RU"/>
              </w:rPr>
              <w:t>Вичерпний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перелік 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29E1C1B2" w14:textId="265FC806" w:rsidR="00F23D32" w:rsidRDefault="00F23D32" w:rsidP="007B1A04">
            <w:pPr>
              <w:pStyle w:val="a7"/>
              <w:spacing w:after="5000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B0FA2" w14:textId="77777777" w:rsidR="00F23D32" w:rsidRDefault="00F23D32" w:rsidP="00F23D32">
            <w:pPr>
              <w:pStyle w:val="a7"/>
              <w:jc w:val="both"/>
            </w:pPr>
            <w:r>
              <w:t>заява про державну реєстрацію змін до відомостей про відокремлений підрозділ відповідної юридичної особи, що містяться в Єдиному державному реєстрі юридичних осіб, фізичних осіб - підприємців та громадських формувань;</w:t>
            </w:r>
          </w:p>
          <w:p w14:paraId="4DD386BA" w14:textId="77777777" w:rsidR="00F23D32" w:rsidRDefault="00F23D32" w:rsidP="00F23D32">
            <w:pPr>
              <w:pStyle w:val="a7"/>
              <w:jc w:val="both"/>
            </w:pPr>
            <w:r>
              <w:t>рішення про внесення змін до відомостей про відокремлений підрозділ юридичної особи, утвореної відповідно до законодавства іноземної держави, прийняте керівником відокремленого підрозділу та/або уповноваженим органом управління (уповноваженою особою) відповідної юридичної особи;</w:t>
            </w:r>
          </w:p>
          <w:p w14:paraId="46E47559" w14:textId="77777777" w:rsidR="00F23D32" w:rsidRDefault="00F23D32" w:rsidP="00F23D32">
            <w:pPr>
              <w:pStyle w:val="a7"/>
              <w:jc w:val="both"/>
            </w:pPr>
            <w:r>
              <w:t>документ, що підтверджує зміну відомостей щодо юридичної особи, утвореної відповідно до законодавства іноземної держави, виданий уповноваженим органом такої держави, - у разі якщо зміна таких відомостей тягне за собою зміну відомостей про відокремлений підрозділ юридичної особи, утвореної відповідно до законодавства іноземної держави, що містяться в Єдиному державному реєстрі юридичних осіб, фізичних осіб - підприємців та громадських формувань;</w:t>
            </w:r>
          </w:p>
          <w:p w14:paraId="4576A0C3" w14:textId="77777777" w:rsidR="00F23D32" w:rsidRDefault="00F23D32" w:rsidP="00F23D32">
            <w:pPr>
              <w:pStyle w:val="a7"/>
              <w:jc w:val="both"/>
            </w:pPr>
            <w:r>
              <w:t>положення чи інший установчий документ відокремленого підрозділу юридичної особи, утвореної відповідно до законодавства іноземної держави, - у разі внесення змін, що містяться у положенні чи іншому установчому документі;</w:t>
            </w:r>
          </w:p>
          <w:p w14:paraId="730232FA" w14:textId="77777777" w:rsidR="00F23D32" w:rsidRDefault="00F23D32" w:rsidP="00F23D32">
            <w:pPr>
              <w:pStyle w:val="a7"/>
              <w:jc w:val="both"/>
            </w:pPr>
            <w:r>
              <w:t>рішення Національного банку України про погодження внесення змін до положення про відокремлений підрозділ іноземного банку - у разі внесення змін до положення про відокремлений підрозділ іноземного банку;</w:t>
            </w:r>
          </w:p>
          <w:p w14:paraId="366A8E5E" w14:textId="77777777" w:rsidR="00F23D32" w:rsidRDefault="00F23D32" w:rsidP="00F23D32">
            <w:pPr>
              <w:pStyle w:val="a7"/>
              <w:jc w:val="both"/>
            </w:pPr>
            <w:r>
              <w:t>структура власності юридичної особи, утвореної відповідно до законодавства іноземної держави, що є засновником відокремленого підрозділу такої юридичної особи, за формою та змістом, визначеними відповідно до законодавства, - у разі якщо в Єдиному державному реєстрі юридичних осіб, фізичних осіб - підприємців та громадських формувань немає відповідної актуальної інформації;</w:t>
            </w:r>
          </w:p>
          <w:p w14:paraId="4AB01BDC" w14:textId="77777777" w:rsidR="00F23D32" w:rsidRDefault="00F23D32" w:rsidP="00F23D32">
            <w:pPr>
              <w:pStyle w:val="a7"/>
              <w:jc w:val="both"/>
            </w:pPr>
            <w:r>
              <w:t>витяг, виписка чи інший документ з торговельного, банківського, судового реєстру тощо, що підтверджує реєстрацію юридичної особи - нерезидента в країні її місцезнаходження (якщо засновником юридичної особи є юридична особа - нерезидент), - у разі якщо в Єдиному державному реєстрі юридичних осіб, фізичних осіб - підприємців та громадських формувань немає відповідної актуальної інформації;</w:t>
            </w:r>
          </w:p>
          <w:p w14:paraId="4771298D" w14:textId="6129A6FA" w:rsidR="00F23D32" w:rsidRDefault="00F23D32" w:rsidP="00F23D32">
            <w:pPr>
              <w:pStyle w:val="a7"/>
              <w:ind w:firstLine="240"/>
              <w:jc w:val="both"/>
              <w:rPr>
                <w:lang w:eastAsia="ru-RU" w:bidi="ru-RU"/>
              </w:rPr>
            </w:pPr>
            <w:r>
              <w:t xml:space="preserve">копія документа, що посвідчує особу та підтверджує громадянство (підданство) особи, яка є кінцевим </w:t>
            </w:r>
            <w:proofErr w:type="spellStart"/>
            <w:r>
              <w:t>бенефіціарним</w:t>
            </w:r>
            <w:proofErr w:type="spellEnd"/>
            <w:r>
              <w:t xml:space="preserve"> власником юридичної особи (нотаріально засвідчена або засвідчена кваліфікованим</w:t>
            </w:r>
          </w:p>
          <w:p w14:paraId="3C12541F" w14:textId="77777777" w:rsidR="00F23D32" w:rsidRDefault="00F23D32" w:rsidP="007B1A04">
            <w:pPr>
              <w:pStyle w:val="a7"/>
              <w:ind w:firstLine="240"/>
              <w:jc w:val="both"/>
              <w:rPr>
                <w:lang w:eastAsia="ru-RU" w:bidi="ru-RU"/>
              </w:rPr>
            </w:pPr>
          </w:p>
          <w:p w14:paraId="68CD412F" w14:textId="77777777" w:rsidR="00F23D32" w:rsidRDefault="00F23D32" w:rsidP="007B1A04">
            <w:pPr>
              <w:pStyle w:val="a7"/>
              <w:ind w:firstLine="240"/>
              <w:jc w:val="both"/>
              <w:rPr>
                <w:lang w:eastAsia="ru-RU" w:bidi="ru-RU"/>
              </w:rPr>
            </w:pPr>
          </w:p>
          <w:p w14:paraId="37D0EF63" w14:textId="77777777" w:rsidR="00F23D32" w:rsidRDefault="00F23D32" w:rsidP="007B1A04">
            <w:pPr>
              <w:pStyle w:val="a7"/>
              <w:ind w:firstLine="240"/>
              <w:jc w:val="both"/>
              <w:rPr>
                <w:lang w:eastAsia="ru-RU" w:bidi="ru-RU"/>
              </w:rPr>
            </w:pPr>
          </w:p>
          <w:p w14:paraId="718E0EB7" w14:textId="77777777" w:rsidR="00F23D32" w:rsidRDefault="00F23D32" w:rsidP="007B1A04">
            <w:pPr>
              <w:pStyle w:val="a7"/>
              <w:ind w:firstLine="240"/>
              <w:jc w:val="both"/>
              <w:rPr>
                <w:lang w:eastAsia="ru-RU" w:bidi="ru-RU"/>
              </w:rPr>
            </w:pPr>
          </w:p>
          <w:p w14:paraId="741F00EC" w14:textId="77777777" w:rsidR="00F23D32" w:rsidRDefault="00F23D32" w:rsidP="007B1A04">
            <w:pPr>
              <w:pStyle w:val="a7"/>
              <w:ind w:firstLine="240"/>
              <w:jc w:val="both"/>
              <w:rPr>
                <w:lang w:eastAsia="ru-RU" w:bidi="ru-RU"/>
              </w:rPr>
            </w:pPr>
          </w:p>
          <w:p w14:paraId="362471C0" w14:textId="77777777" w:rsidR="00F23D32" w:rsidRDefault="00F23D32" w:rsidP="007B1A04">
            <w:pPr>
              <w:pStyle w:val="a7"/>
              <w:ind w:firstLine="240"/>
              <w:jc w:val="both"/>
              <w:rPr>
                <w:lang w:eastAsia="ru-RU" w:bidi="ru-RU"/>
              </w:rPr>
            </w:pPr>
          </w:p>
          <w:p w14:paraId="5D92E94C" w14:textId="77777777" w:rsidR="00F23D32" w:rsidRDefault="00F23D32" w:rsidP="007B1A04">
            <w:pPr>
              <w:pStyle w:val="a7"/>
              <w:ind w:firstLine="240"/>
              <w:jc w:val="both"/>
              <w:rPr>
                <w:lang w:eastAsia="ru-RU" w:bidi="ru-RU"/>
              </w:rPr>
            </w:pPr>
          </w:p>
          <w:p w14:paraId="52A2B893" w14:textId="77777777" w:rsidR="00F23D32" w:rsidRDefault="00F23D32" w:rsidP="007B1A04">
            <w:pPr>
              <w:pStyle w:val="a7"/>
              <w:ind w:firstLine="240"/>
              <w:jc w:val="both"/>
              <w:rPr>
                <w:lang w:eastAsia="ru-RU" w:bidi="ru-RU"/>
              </w:rPr>
            </w:pPr>
          </w:p>
          <w:p w14:paraId="54D080A9" w14:textId="77777777" w:rsidR="00F23D32" w:rsidRPr="00F23D32" w:rsidRDefault="00F23D32" w:rsidP="007B1A04">
            <w:pPr>
              <w:pStyle w:val="a7"/>
              <w:ind w:firstLine="240"/>
              <w:jc w:val="both"/>
              <w:rPr>
                <w:lang w:eastAsia="ru-RU" w:bidi="ru-RU"/>
              </w:rPr>
            </w:pPr>
          </w:p>
        </w:tc>
      </w:tr>
    </w:tbl>
    <w:p w14:paraId="64844766" w14:textId="77777777" w:rsidR="007B1A04" w:rsidRDefault="007B1A04" w:rsidP="007B1A04">
      <w:pPr>
        <w:pStyle w:val="20"/>
        <w:spacing w:after="140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2885"/>
        <w:gridCol w:w="7531"/>
      </w:tblGrid>
      <w:tr w:rsidR="005810B2" w14:paraId="3B149DA6" w14:textId="77777777" w:rsidTr="00F23D32">
        <w:tblPrEx>
          <w:tblCellMar>
            <w:top w:w="0" w:type="dxa"/>
            <w:bottom w:w="0" w:type="dxa"/>
          </w:tblCellMar>
        </w:tblPrEx>
        <w:trPr>
          <w:trHeight w:hRule="exact" w:val="5817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90363" w14:textId="15F7BFC8" w:rsidR="005810B2" w:rsidRDefault="005810B2">
            <w:pPr>
              <w:pStyle w:val="a7"/>
              <w:ind w:firstLine="0"/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3B785" w14:textId="7B8487EF" w:rsidR="005810B2" w:rsidRDefault="005810B2">
            <w:pPr>
              <w:pStyle w:val="a7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CB83C" w14:textId="77777777" w:rsidR="005810B2" w:rsidRDefault="008A5C2E">
            <w:pPr>
              <w:pStyle w:val="a7"/>
              <w:jc w:val="both"/>
            </w:pPr>
            <w:r>
              <w:t>електронним підписом особи, уповноваженої на подання документів для державної реєстрації, крім випадків, якщо такий документ оформлений із застосуванням засобів Єдиного державного демографічного реєстру, - для громадян України), - у разі якщо в Єдиному державному реєстрі юридичних осіб, фізичних осіб - підприємців та громадських формувань немає відповідної актуальної</w:t>
            </w:r>
          </w:p>
          <w:p w14:paraId="15E8205C" w14:textId="77777777" w:rsidR="00F23D32" w:rsidRDefault="00F23D32" w:rsidP="00F23D32">
            <w:pPr>
              <w:pStyle w:val="a7"/>
              <w:ind w:firstLine="0"/>
              <w:jc w:val="both"/>
            </w:pPr>
            <w:r>
              <w:t>інформації;</w:t>
            </w:r>
          </w:p>
          <w:p w14:paraId="052E3148" w14:textId="77777777" w:rsidR="00F23D32" w:rsidRDefault="00F23D32" w:rsidP="00F23D32">
            <w:pPr>
              <w:pStyle w:val="a7"/>
              <w:jc w:val="both"/>
            </w:pPr>
            <w:r>
              <w:rPr>
                <w:lang w:val="ru-RU" w:eastAsia="ru-RU" w:bidi="ru-RU"/>
              </w:rPr>
              <w:t xml:space="preserve">документ про </w:t>
            </w:r>
            <w:proofErr w:type="spellStart"/>
            <w:r>
              <w:rPr>
                <w:lang w:val="ru-RU" w:eastAsia="ru-RU" w:bidi="ru-RU"/>
              </w:rPr>
              <w:t>сплату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адміністративного </w:t>
            </w:r>
            <w:proofErr w:type="spellStart"/>
            <w:r>
              <w:rPr>
                <w:lang w:val="ru-RU" w:eastAsia="ru-RU" w:bidi="ru-RU"/>
              </w:rPr>
              <w:t>збору</w:t>
            </w:r>
            <w:proofErr w:type="spellEnd"/>
            <w:r>
              <w:rPr>
                <w:lang w:val="ru-RU" w:eastAsia="ru-RU" w:bidi="ru-RU"/>
              </w:rPr>
              <w:t>.</w:t>
            </w:r>
          </w:p>
          <w:p w14:paraId="5825520C" w14:textId="77777777" w:rsidR="00F23D32" w:rsidRDefault="00F23D32" w:rsidP="00F23D32">
            <w:pPr>
              <w:pStyle w:val="a7"/>
              <w:jc w:val="both"/>
            </w:pPr>
            <w:proofErr w:type="spellStart"/>
            <w:r>
              <w:rPr>
                <w:lang w:val="ru-RU" w:eastAsia="ru-RU" w:bidi="ru-RU"/>
              </w:rPr>
              <w:t>Якщо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документи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подаються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особисто</w:t>
            </w:r>
            <w:proofErr w:type="spellEnd"/>
            <w:r>
              <w:rPr>
                <w:lang w:val="ru-RU" w:eastAsia="ru-RU" w:bidi="ru-RU"/>
              </w:rPr>
              <w:t xml:space="preserve">, </w:t>
            </w:r>
            <w:proofErr w:type="spellStart"/>
            <w:r>
              <w:rPr>
                <w:lang w:val="ru-RU" w:eastAsia="ru-RU" w:bidi="ru-RU"/>
              </w:rPr>
              <w:t>заявник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пред’являє </w:t>
            </w:r>
            <w:r>
              <w:rPr>
                <w:lang w:val="ru-RU" w:eastAsia="ru-RU" w:bidi="ru-RU"/>
              </w:rPr>
              <w:t xml:space="preserve">документ, </w:t>
            </w:r>
            <w:proofErr w:type="spellStart"/>
            <w:r>
              <w:rPr>
                <w:lang w:val="ru-RU" w:eastAsia="ru-RU" w:bidi="ru-RU"/>
              </w:rPr>
              <w:t>що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відповідно </w:t>
            </w:r>
            <w:r>
              <w:rPr>
                <w:lang w:val="ru-RU" w:eastAsia="ru-RU" w:bidi="ru-RU"/>
              </w:rPr>
              <w:t xml:space="preserve">до закону </w:t>
            </w:r>
            <w:r>
              <w:t xml:space="preserve">посвідчує </w:t>
            </w:r>
            <w:r>
              <w:rPr>
                <w:lang w:val="ru-RU" w:eastAsia="ru-RU" w:bidi="ru-RU"/>
              </w:rPr>
              <w:t>особу.</w:t>
            </w:r>
          </w:p>
          <w:p w14:paraId="2AC98DB9" w14:textId="77777777" w:rsidR="00F23D32" w:rsidRDefault="00F23D32" w:rsidP="00F23D32">
            <w:pPr>
              <w:pStyle w:val="a7"/>
              <w:jc w:val="both"/>
            </w:pPr>
            <w:r w:rsidRPr="007B1A04">
              <w:rPr>
                <w:lang w:eastAsia="ru-RU" w:bidi="ru-RU"/>
              </w:rPr>
              <w:t xml:space="preserve">У </w:t>
            </w:r>
            <w:r>
              <w:t xml:space="preserve">разі </w:t>
            </w:r>
            <w:r w:rsidRPr="007B1A04">
              <w:rPr>
                <w:lang w:eastAsia="ru-RU" w:bidi="ru-RU"/>
              </w:rPr>
              <w:t xml:space="preserve">подання </w:t>
            </w:r>
            <w:r>
              <w:t xml:space="preserve">документів </w:t>
            </w:r>
            <w:r w:rsidRPr="007B1A04">
              <w:rPr>
                <w:lang w:eastAsia="ru-RU" w:bidi="ru-RU"/>
              </w:rPr>
              <w:t xml:space="preserve">представником додатково </w:t>
            </w:r>
            <w:r>
              <w:t xml:space="preserve">подається примірник оригіналу (нотаріально засвідчена копія) </w:t>
            </w:r>
            <w:r w:rsidRPr="007B1A04">
              <w:rPr>
                <w:lang w:eastAsia="ru-RU" w:bidi="ru-RU"/>
              </w:rPr>
              <w:t xml:space="preserve">документа, що </w:t>
            </w:r>
            <w:r>
              <w:t xml:space="preserve">підтверджує </w:t>
            </w:r>
            <w:r w:rsidRPr="007B1A04">
              <w:rPr>
                <w:lang w:eastAsia="ru-RU" w:bidi="ru-RU"/>
              </w:rPr>
              <w:t xml:space="preserve">його повноваження </w:t>
            </w:r>
            <w:r>
              <w:t xml:space="preserve">(крім </w:t>
            </w:r>
            <w:r w:rsidRPr="007B1A04">
              <w:rPr>
                <w:lang w:eastAsia="ru-RU" w:bidi="ru-RU"/>
              </w:rPr>
              <w:t xml:space="preserve">випадку, коли </w:t>
            </w:r>
            <w:r>
              <w:t xml:space="preserve">відомості </w:t>
            </w:r>
            <w:r w:rsidRPr="007B1A04">
              <w:rPr>
                <w:lang w:eastAsia="ru-RU" w:bidi="ru-RU"/>
              </w:rPr>
              <w:t xml:space="preserve">про повноваження цього представника </w:t>
            </w:r>
            <w:r>
              <w:t xml:space="preserve">містяться </w:t>
            </w:r>
            <w:r w:rsidRPr="007B1A04">
              <w:rPr>
                <w:lang w:eastAsia="ru-RU" w:bidi="ru-RU"/>
              </w:rPr>
              <w:t xml:space="preserve">в </w:t>
            </w:r>
            <w:r>
              <w:t xml:space="preserve">Єдиному </w:t>
            </w:r>
            <w:r w:rsidRPr="007B1A04">
              <w:rPr>
                <w:lang w:eastAsia="ru-RU" w:bidi="ru-RU"/>
              </w:rPr>
              <w:t xml:space="preserve">державному </w:t>
            </w:r>
            <w:r>
              <w:t>реєстрі юридичних осіб, фізичних осіб - підприємців та громадських формувань).</w:t>
            </w:r>
          </w:p>
          <w:p w14:paraId="114EB33F" w14:textId="77777777" w:rsidR="00F23D32" w:rsidRDefault="00F23D32" w:rsidP="00F23D32">
            <w:pPr>
              <w:pStyle w:val="a7"/>
              <w:jc w:val="both"/>
            </w:pPr>
            <w: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133F44D7" w14:textId="77777777" w:rsidR="00F23D32" w:rsidRDefault="00F23D32" w:rsidP="00F23D32">
            <w:pPr>
              <w:pStyle w:val="a7"/>
              <w:numPr>
                <w:ilvl w:val="0"/>
                <w:numId w:val="1"/>
              </w:numPr>
              <w:tabs>
                <w:tab w:val="left" w:pos="500"/>
              </w:tabs>
              <w:jc w:val="both"/>
            </w:pPr>
            <w:r>
              <w:t>нотаріально посвідчена довіреність;</w:t>
            </w:r>
          </w:p>
          <w:p w14:paraId="3658E4B8" w14:textId="3EFCAC2F" w:rsidR="00F23D32" w:rsidRDefault="00F23D32" w:rsidP="00F23D32">
            <w:pPr>
              <w:pStyle w:val="a7"/>
              <w:numPr>
                <w:ilvl w:val="0"/>
                <w:numId w:val="1"/>
              </w:numPr>
              <w:tabs>
                <w:tab w:val="left" w:pos="500"/>
              </w:tabs>
              <w:jc w:val="both"/>
            </w:pPr>
            <w:r>
              <w:t>довіреність, видана відповідно до законодавства іноземної держави</w:t>
            </w:r>
          </w:p>
          <w:p w14:paraId="23A6AEEB" w14:textId="77777777" w:rsidR="00F23D32" w:rsidRDefault="00F23D32">
            <w:pPr>
              <w:pStyle w:val="a7"/>
              <w:jc w:val="both"/>
            </w:pPr>
          </w:p>
          <w:p w14:paraId="7A186ECC" w14:textId="77777777" w:rsidR="00F23D32" w:rsidRDefault="00F23D32">
            <w:pPr>
              <w:pStyle w:val="a7"/>
              <w:jc w:val="both"/>
            </w:pPr>
          </w:p>
          <w:p w14:paraId="6A0B9616" w14:textId="77777777" w:rsidR="00F23D32" w:rsidRDefault="00F23D32">
            <w:pPr>
              <w:pStyle w:val="a7"/>
              <w:jc w:val="both"/>
            </w:pPr>
          </w:p>
          <w:p w14:paraId="12F6F62E" w14:textId="77777777" w:rsidR="00F23D32" w:rsidRDefault="00F23D32">
            <w:pPr>
              <w:pStyle w:val="a7"/>
              <w:jc w:val="both"/>
            </w:pPr>
          </w:p>
          <w:p w14:paraId="1C47359A" w14:textId="77777777" w:rsidR="00F23D32" w:rsidRDefault="00F23D32">
            <w:pPr>
              <w:pStyle w:val="a7"/>
              <w:jc w:val="both"/>
            </w:pPr>
          </w:p>
          <w:p w14:paraId="1A256C96" w14:textId="77777777" w:rsidR="00F23D32" w:rsidRDefault="00F23D32">
            <w:pPr>
              <w:pStyle w:val="a7"/>
              <w:jc w:val="both"/>
            </w:pPr>
          </w:p>
          <w:p w14:paraId="6E7141FC" w14:textId="77777777" w:rsidR="00F23D32" w:rsidRDefault="00F23D32">
            <w:pPr>
              <w:pStyle w:val="a7"/>
              <w:jc w:val="both"/>
            </w:pPr>
          </w:p>
          <w:p w14:paraId="55229DC7" w14:textId="77777777" w:rsidR="00F23D32" w:rsidRDefault="00F23D32">
            <w:pPr>
              <w:pStyle w:val="a7"/>
              <w:jc w:val="both"/>
            </w:pPr>
          </w:p>
          <w:p w14:paraId="57FFCD39" w14:textId="77777777" w:rsidR="00F23D32" w:rsidRDefault="00F23D32">
            <w:pPr>
              <w:pStyle w:val="a7"/>
              <w:jc w:val="both"/>
            </w:pPr>
          </w:p>
          <w:p w14:paraId="02DF01D2" w14:textId="77777777" w:rsidR="00F23D32" w:rsidRDefault="00F23D32">
            <w:pPr>
              <w:pStyle w:val="a7"/>
              <w:jc w:val="both"/>
            </w:pPr>
          </w:p>
          <w:p w14:paraId="2D892C13" w14:textId="77777777" w:rsidR="00F23D32" w:rsidRDefault="00F23D32">
            <w:pPr>
              <w:pStyle w:val="a7"/>
              <w:jc w:val="both"/>
            </w:pPr>
          </w:p>
          <w:p w14:paraId="1E3383CD" w14:textId="77777777" w:rsidR="00F23D32" w:rsidRDefault="00F23D32">
            <w:pPr>
              <w:pStyle w:val="a7"/>
              <w:jc w:val="both"/>
            </w:pPr>
          </w:p>
          <w:p w14:paraId="6A43A772" w14:textId="77777777" w:rsidR="00F23D32" w:rsidRDefault="00F23D32">
            <w:pPr>
              <w:pStyle w:val="a7"/>
              <w:jc w:val="both"/>
            </w:pPr>
          </w:p>
          <w:p w14:paraId="644BF995" w14:textId="77777777" w:rsidR="00F23D32" w:rsidRDefault="00F23D32">
            <w:pPr>
              <w:pStyle w:val="a7"/>
              <w:jc w:val="both"/>
            </w:pPr>
          </w:p>
          <w:p w14:paraId="4D31351E" w14:textId="77777777" w:rsidR="00F23D32" w:rsidRDefault="00F23D32">
            <w:pPr>
              <w:pStyle w:val="a7"/>
              <w:jc w:val="both"/>
            </w:pPr>
          </w:p>
          <w:p w14:paraId="00E1BB76" w14:textId="77777777" w:rsidR="00F23D32" w:rsidRDefault="00F23D32">
            <w:pPr>
              <w:pStyle w:val="a7"/>
              <w:jc w:val="both"/>
            </w:pPr>
          </w:p>
          <w:p w14:paraId="55FD2300" w14:textId="77777777" w:rsidR="00F23D32" w:rsidRDefault="00F23D32">
            <w:pPr>
              <w:pStyle w:val="a7"/>
              <w:jc w:val="both"/>
            </w:pPr>
          </w:p>
          <w:p w14:paraId="5E3770A6" w14:textId="77777777" w:rsidR="00F23D32" w:rsidRDefault="00F23D32">
            <w:pPr>
              <w:pStyle w:val="a7"/>
              <w:jc w:val="both"/>
            </w:pPr>
          </w:p>
          <w:p w14:paraId="0D5CA848" w14:textId="77777777" w:rsidR="00F23D32" w:rsidRDefault="00F23D32">
            <w:pPr>
              <w:pStyle w:val="a7"/>
              <w:jc w:val="both"/>
            </w:pPr>
          </w:p>
          <w:p w14:paraId="2F8D0C4C" w14:textId="77777777" w:rsidR="00F23D32" w:rsidRDefault="00F23D32">
            <w:pPr>
              <w:pStyle w:val="a7"/>
              <w:jc w:val="both"/>
            </w:pPr>
          </w:p>
          <w:p w14:paraId="75EB3596" w14:textId="77777777" w:rsidR="00F23D32" w:rsidRDefault="00F23D32">
            <w:pPr>
              <w:pStyle w:val="a7"/>
              <w:jc w:val="both"/>
            </w:pPr>
          </w:p>
          <w:p w14:paraId="014DB4EA" w14:textId="77777777" w:rsidR="00F23D32" w:rsidRDefault="00F23D32">
            <w:pPr>
              <w:pStyle w:val="a7"/>
              <w:jc w:val="both"/>
            </w:pPr>
          </w:p>
          <w:p w14:paraId="44C53435" w14:textId="77777777" w:rsidR="00F23D32" w:rsidRDefault="00F23D32">
            <w:pPr>
              <w:pStyle w:val="a7"/>
              <w:jc w:val="both"/>
            </w:pPr>
          </w:p>
          <w:p w14:paraId="6B825BB3" w14:textId="77777777" w:rsidR="00F23D32" w:rsidRDefault="00F23D32">
            <w:pPr>
              <w:pStyle w:val="a7"/>
              <w:jc w:val="both"/>
            </w:pPr>
          </w:p>
          <w:p w14:paraId="6900F5E0" w14:textId="77777777" w:rsidR="00F23D32" w:rsidRDefault="00F23D32">
            <w:pPr>
              <w:pStyle w:val="a7"/>
              <w:jc w:val="both"/>
            </w:pPr>
          </w:p>
          <w:p w14:paraId="52107029" w14:textId="77777777" w:rsidR="00F23D32" w:rsidRDefault="00F23D32">
            <w:pPr>
              <w:pStyle w:val="a7"/>
              <w:jc w:val="both"/>
            </w:pPr>
          </w:p>
          <w:p w14:paraId="669A1A1A" w14:textId="77777777" w:rsidR="00F23D32" w:rsidRDefault="00F23D32">
            <w:pPr>
              <w:pStyle w:val="a7"/>
              <w:jc w:val="both"/>
            </w:pPr>
          </w:p>
          <w:p w14:paraId="299D2DD4" w14:textId="77777777" w:rsidR="00F23D32" w:rsidRDefault="00F23D32">
            <w:pPr>
              <w:pStyle w:val="a7"/>
              <w:jc w:val="both"/>
            </w:pPr>
          </w:p>
          <w:p w14:paraId="5F4B0E57" w14:textId="77777777" w:rsidR="00F23D32" w:rsidRDefault="00F23D32">
            <w:pPr>
              <w:pStyle w:val="a7"/>
              <w:jc w:val="both"/>
            </w:pPr>
          </w:p>
          <w:p w14:paraId="78309F72" w14:textId="77777777" w:rsidR="00F23D32" w:rsidRDefault="00F23D32">
            <w:pPr>
              <w:pStyle w:val="a7"/>
              <w:jc w:val="both"/>
            </w:pPr>
          </w:p>
          <w:p w14:paraId="4F7E05A1" w14:textId="77777777" w:rsidR="00F23D32" w:rsidRDefault="00F23D32">
            <w:pPr>
              <w:pStyle w:val="a7"/>
              <w:jc w:val="both"/>
            </w:pPr>
          </w:p>
          <w:p w14:paraId="247219BD" w14:textId="77777777" w:rsidR="00F23D32" w:rsidRDefault="00F23D32">
            <w:pPr>
              <w:pStyle w:val="a7"/>
              <w:jc w:val="both"/>
            </w:pPr>
          </w:p>
          <w:p w14:paraId="15996955" w14:textId="77777777" w:rsidR="00F23D32" w:rsidRDefault="00F23D32">
            <w:pPr>
              <w:pStyle w:val="a7"/>
              <w:jc w:val="both"/>
            </w:pPr>
          </w:p>
          <w:p w14:paraId="496F100A" w14:textId="77777777" w:rsidR="00F23D32" w:rsidRDefault="00F23D32">
            <w:pPr>
              <w:pStyle w:val="a7"/>
              <w:jc w:val="both"/>
            </w:pPr>
          </w:p>
          <w:p w14:paraId="2910074D" w14:textId="77777777" w:rsidR="00F23D32" w:rsidRDefault="00F23D32">
            <w:pPr>
              <w:pStyle w:val="a7"/>
              <w:jc w:val="both"/>
            </w:pPr>
          </w:p>
          <w:p w14:paraId="5B248E22" w14:textId="77777777" w:rsidR="00F23D32" w:rsidRDefault="00F23D32">
            <w:pPr>
              <w:pStyle w:val="a7"/>
              <w:jc w:val="both"/>
            </w:pPr>
          </w:p>
          <w:p w14:paraId="1AF73B7D" w14:textId="77777777" w:rsidR="00F23D32" w:rsidRDefault="00F23D32">
            <w:pPr>
              <w:pStyle w:val="a7"/>
              <w:jc w:val="both"/>
            </w:pPr>
          </w:p>
          <w:p w14:paraId="5BC76F07" w14:textId="77777777" w:rsidR="00F23D32" w:rsidRDefault="00F23D32">
            <w:pPr>
              <w:pStyle w:val="a7"/>
              <w:jc w:val="both"/>
            </w:pPr>
          </w:p>
          <w:p w14:paraId="1CFD7477" w14:textId="77777777" w:rsidR="00F23D32" w:rsidRDefault="00F23D32">
            <w:pPr>
              <w:pStyle w:val="a7"/>
              <w:jc w:val="both"/>
            </w:pPr>
          </w:p>
          <w:p w14:paraId="6DDC4D5A" w14:textId="77777777" w:rsidR="00F23D32" w:rsidRDefault="00F23D32">
            <w:pPr>
              <w:pStyle w:val="a7"/>
              <w:jc w:val="both"/>
            </w:pPr>
          </w:p>
          <w:p w14:paraId="3847B57F" w14:textId="77777777" w:rsidR="00F23D32" w:rsidRDefault="00F23D32">
            <w:pPr>
              <w:pStyle w:val="a7"/>
              <w:jc w:val="both"/>
            </w:pPr>
          </w:p>
          <w:p w14:paraId="144BCD6D" w14:textId="0C163306" w:rsidR="00F23D32" w:rsidRDefault="00F23D32">
            <w:pPr>
              <w:pStyle w:val="a7"/>
              <w:jc w:val="both"/>
            </w:pPr>
          </w:p>
        </w:tc>
      </w:tr>
      <w:tr w:rsidR="00F23D32" w14:paraId="11422233" w14:textId="77777777" w:rsidTr="00F23D32">
        <w:tblPrEx>
          <w:tblCellMar>
            <w:top w:w="0" w:type="dxa"/>
            <w:bottom w:w="0" w:type="dxa"/>
          </w:tblCellMar>
        </w:tblPrEx>
        <w:trPr>
          <w:trHeight w:hRule="exact" w:val="156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E0736" w14:textId="3126C9D5" w:rsidR="00F23D32" w:rsidRDefault="00F23D32">
            <w:pPr>
              <w:pStyle w:val="a7"/>
              <w:ind w:firstLine="0"/>
            </w:pPr>
            <w:r>
              <w:t>9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78B38" w14:textId="66F58FDA" w:rsidR="00F23D32" w:rsidRDefault="00F23D32">
            <w:pPr>
              <w:pStyle w:val="a7"/>
              <w:ind w:firstLine="0"/>
            </w:pPr>
            <w:r>
              <w:t xml:space="preserve">Спосіб </w:t>
            </w:r>
            <w:proofErr w:type="spellStart"/>
            <w:r>
              <w:rPr>
                <w:lang w:val="ru-RU" w:eastAsia="ru-RU" w:bidi="ru-RU"/>
              </w:rPr>
              <w:t>подання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8DEE3" w14:textId="77777777" w:rsidR="00F23D32" w:rsidRDefault="00F23D32" w:rsidP="00F23D32">
            <w:pPr>
              <w:pStyle w:val="a7"/>
              <w:numPr>
                <w:ilvl w:val="0"/>
                <w:numId w:val="2"/>
              </w:numPr>
              <w:tabs>
                <w:tab w:val="left" w:pos="475"/>
              </w:tabs>
              <w:jc w:val="both"/>
            </w:pPr>
            <w:r>
              <w:t>У паперовій формі документи подаються заявником особисто або поштовим відправленням.</w:t>
            </w:r>
          </w:p>
          <w:p w14:paraId="27024D50" w14:textId="77777777" w:rsidR="00F23D32" w:rsidRDefault="00F23D32" w:rsidP="00F23D32">
            <w:pPr>
              <w:pStyle w:val="a7"/>
              <w:jc w:val="both"/>
            </w:pPr>
            <w:r>
              <w:t>2.</w:t>
            </w:r>
            <w:r>
              <w:t xml:space="preserve">В електронній формі документи подаються з використанням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послуг, а щодо послуг, надання яких зазначений вебпортал не забезпечує, - через портал електронних сервісів*</w:t>
            </w:r>
          </w:p>
          <w:p w14:paraId="6495FCA8" w14:textId="77777777" w:rsidR="00F23D32" w:rsidRDefault="00F23D32" w:rsidP="00F23D32">
            <w:pPr>
              <w:pStyle w:val="a7"/>
              <w:jc w:val="both"/>
            </w:pPr>
          </w:p>
          <w:p w14:paraId="56F61812" w14:textId="77777777" w:rsidR="00F23D32" w:rsidRDefault="00F23D32" w:rsidP="00F23D32">
            <w:pPr>
              <w:pStyle w:val="a7"/>
              <w:jc w:val="both"/>
            </w:pPr>
          </w:p>
          <w:p w14:paraId="1C9CB8DF" w14:textId="77777777" w:rsidR="00F23D32" w:rsidRDefault="00F23D32" w:rsidP="00F23D32">
            <w:pPr>
              <w:pStyle w:val="a7"/>
              <w:jc w:val="both"/>
            </w:pPr>
          </w:p>
          <w:p w14:paraId="47B739E2" w14:textId="77777777" w:rsidR="00F23D32" w:rsidRDefault="00F23D32" w:rsidP="00F23D32">
            <w:pPr>
              <w:pStyle w:val="a7"/>
              <w:jc w:val="both"/>
            </w:pPr>
          </w:p>
          <w:p w14:paraId="038C5F03" w14:textId="77777777" w:rsidR="00F23D32" w:rsidRDefault="00F23D32" w:rsidP="00F23D32">
            <w:pPr>
              <w:pStyle w:val="a7"/>
              <w:jc w:val="both"/>
            </w:pPr>
          </w:p>
          <w:p w14:paraId="3156B549" w14:textId="77777777" w:rsidR="00F23D32" w:rsidRDefault="00F23D32" w:rsidP="00F23D32">
            <w:pPr>
              <w:pStyle w:val="a7"/>
              <w:jc w:val="both"/>
            </w:pPr>
          </w:p>
          <w:p w14:paraId="4495CF6F" w14:textId="77777777" w:rsidR="00F23D32" w:rsidRDefault="00F23D32" w:rsidP="00F23D32">
            <w:pPr>
              <w:pStyle w:val="a7"/>
              <w:jc w:val="both"/>
            </w:pPr>
          </w:p>
          <w:p w14:paraId="37FD22F1" w14:textId="77777777" w:rsidR="00F23D32" w:rsidRDefault="00F23D32" w:rsidP="00F23D32">
            <w:pPr>
              <w:pStyle w:val="a7"/>
              <w:jc w:val="both"/>
            </w:pPr>
          </w:p>
          <w:p w14:paraId="7524699C" w14:textId="77777777" w:rsidR="00F23D32" w:rsidRDefault="00F23D32" w:rsidP="00F23D32">
            <w:pPr>
              <w:pStyle w:val="a7"/>
              <w:jc w:val="both"/>
            </w:pPr>
          </w:p>
          <w:p w14:paraId="107B8BA5" w14:textId="77777777" w:rsidR="00F23D32" w:rsidRDefault="00F23D32" w:rsidP="00F23D32">
            <w:pPr>
              <w:pStyle w:val="a7"/>
              <w:jc w:val="both"/>
            </w:pPr>
          </w:p>
          <w:p w14:paraId="618B3627" w14:textId="77777777" w:rsidR="00F23D32" w:rsidRDefault="00F23D32" w:rsidP="00F23D32">
            <w:pPr>
              <w:pStyle w:val="a7"/>
              <w:jc w:val="both"/>
            </w:pPr>
          </w:p>
          <w:p w14:paraId="6246422B" w14:textId="77777777" w:rsidR="00F23D32" w:rsidRDefault="00F23D32" w:rsidP="00F23D32">
            <w:pPr>
              <w:pStyle w:val="a7"/>
              <w:jc w:val="both"/>
            </w:pPr>
          </w:p>
          <w:p w14:paraId="159680FD" w14:textId="77777777" w:rsidR="00F23D32" w:rsidRDefault="00F23D32" w:rsidP="00F23D32">
            <w:pPr>
              <w:pStyle w:val="a7"/>
              <w:jc w:val="both"/>
            </w:pPr>
          </w:p>
          <w:p w14:paraId="10D5E0DD" w14:textId="77777777" w:rsidR="00F23D32" w:rsidRDefault="00F23D32" w:rsidP="00F23D32">
            <w:pPr>
              <w:pStyle w:val="a7"/>
              <w:jc w:val="both"/>
            </w:pPr>
          </w:p>
          <w:p w14:paraId="05755F46" w14:textId="77777777" w:rsidR="00F23D32" w:rsidRDefault="00F23D32" w:rsidP="00F23D32">
            <w:pPr>
              <w:pStyle w:val="a7"/>
              <w:jc w:val="both"/>
            </w:pPr>
          </w:p>
          <w:p w14:paraId="6064ACB2" w14:textId="69E27390" w:rsidR="00F23D32" w:rsidRDefault="00F23D32" w:rsidP="00F23D32">
            <w:pPr>
              <w:pStyle w:val="a7"/>
              <w:jc w:val="both"/>
            </w:pPr>
          </w:p>
        </w:tc>
      </w:tr>
      <w:tr w:rsidR="00F23D32" w14:paraId="72933F91" w14:textId="77777777" w:rsidTr="00F23D32">
        <w:tblPrEx>
          <w:tblCellMar>
            <w:top w:w="0" w:type="dxa"/>
            <w:bottom w:w="0" w:type="dxa"/>
          </w:tblCellMar>
        </w:tblPrEx>
        <w:trPr>
          <w:trHeight w:hRule="exact" w:val="283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CA291" w14:textId="663554B9" w:rsidR="00F23D32" w:rsidRDefault="00F23D32">
            <w:pPr>
              <w:pStyle w:val="a7"/>
              <w:ind w:firstLine="0"/>
            </w:pPr>
            <w:r>
              <w:t>10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562D4" w14:textId="4EF22734" w:rsidR="00F23D32" w:rsidRDefault="00F23D32">
            <w:pPr>
              <w:pStyle w:val="a7"/>
              <w:ind w:firstLine="0"/>
            </w:pPr>
            <w:r>
              <w:t xml:space="preserve">Платність (безоплатність)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0B33E" w14:textId="77777777" w:rsidR="00F23D32" w:rsidRDefault="00F23D32" w:rsidP="00F23D32">
            <w:pPr>
              <w:pStyle w:val="a7"/>
              <w:jc w:val="both"/>
            </w:pPr>
            <w:r>
              <w:t>0,3 прожиткового мінімуму для працездатних осіб - за державну реєстрацію змін до відомостей про відокремлений підрозділ юридичної особи, утвореної відповідно до законодавства іноземної держави (крім відокремленого підрозділу іноземної неурядової чи благодійної організації), що містяться в Єдиному державному реєстрі юридичних осіб, фізичних осіб - підприємців та громадських формувань</w:t>
            </w:r>
          </w:p>
          <w:p w14:paraId="3006D234" w14:textId="77777777" w:rsidR="00F23D32" w:rsidRDefault="00F23D32" w:rsidP="00F23D32">
            <w:pPr>
              <w:pStyle w:val="a7"/>
              <w:tabs>
                <w:tab w:val="left" w:pos="475"/>
              </w:tabs>
              <w:jc w:val="both"/>
            </w:pPr>
            <w:r>
              <w:t>0,1 прожиткового мінімуму для працездатних осіб - за державну реєстрацію змін до відомостей про відокремлений підрозділ іноземної неурядової чи благодійної організації</w:t>
            </w:r>
          </w:p>
          <w:p w14:paraId="6E233094" w14:textId="77777777" w:rsidR="00F23D32" w:rsidRDefault="00F23D32" w:rsidP="00F23D32">
            <w:pPr>
              <w:pStyle w:val="a7"/>
              <w:tabs>
                <w:tab w:val="left" w:pos="475"/>
              </w:tabs>
              <w:jc w:val="both"/>
            </w:pPr>
          </w:p>
          <w:p w14:paraId="063D23CE" w14:textId="638925AB" w:rsidR="00F23D32" w:rsidRDefault="00F23D32" w:rsidP="00F23D32">
            <w:pPr>
              <w:pStyle w:val="a7"/>
              <w:tabs>
                <w:tab w:val="left" w:pos="475"/>
              </w:tabs>
              <w:jc w:val="both"/>
            </w:pPr>
          </w:p>
        </w:tc>
      </w:tr>
      <w:tr w:rsidR="00F23D32" w14:paraId="070C0DC4" w14:textId="77777777" w:rsidTr="00F23D32">
        <w:tblPrEx>
          <w:tblCellMar>
            <w:top w:w="0" w:type="dxa"/>
            <w:bottom w:w="0" w:type="dxa"/>
          </w:tblCellMar>
        </w:tblPrEx>
        <w:trPr>
          <w:trHeight w:hRule="exact" w:val="987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22220" w14:textId="57BAB46F" w:rsidR="00F23D32" w:rsidRDefault="00F23D32">
            <w:pPr>
              <w:pStyle w:val="a7"/>
              <w:ind w:firstLine="0"/>
            </w:pPr>
            <w:r>
              <w:t>11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3FFD6" w14:textId="587F7978" w:rsidR="00F23D32" w:rsidRDefault="00F23D32">
            <w:pPr>
              <w:pStyle w:val="a7"/>
              <w:ind w:firstLine="0"/>
            </w:pPr>
            <w:r>
              <w:rPr>
                <w:lang w:val="ru-RU" w:eastAsia="ru-RU" w:bidi="ru-RU"/>
              </w:rPr>
              <w:t xml:space="preserve">Строк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4A7BA" w14:textId="77777777" w:rsidR="00F23D32" w:rsidRDefault="00F23D32" w:rsidP="00F23D32">
            <w:pPr>
              <w:pStyle w:val="a7"/>
              <w:jc w:val="both"/>
            </w:pPr>
            <w:r>
              <w:t>Державна реєстрація проводиться за відсутності підстав для відмови у державній реєстрації протягом п’яти робочих днів з дати подання документів для державної реєстрації.</w:t>
            </w:r>
          </w:p>
          <w:p w14:paraId="7B3C4380" w14:textId="77777777" w:rsidR="00F23D32" w:rsidRDefault="00F23D32" w:rsidP="00F23D32">
            <w:pPr>
              <w:pStyle w:val="a7"/>
              <w:jc w:val="both"/>
            </w:pPr>
          </w:p>
          <w:p w14:paraId="76663F50" w14:textId="77777777" w:rsidR="00F23D32" w:rsidRDefault="00F23D32" w:rsidP="00F23D32">
            <w:pPr>
              <w:pStyle w:val="a7"/>
              <w:jc w:val="both"/>
            </w:pPr>
          </w:p>
          <w:p w14:paraId="18FFAB02" w14:textId="77777777" w:rsidR="00F23D32" w:rsidRDefault="00F23D32" w:rsidP="00F23D32">
            <w:pPr>
              <w:pStyle w:val="a7"/>
              <w:jc w:val="both"/>
            </w:pPr>
          </w:p>
          <w:p w14:paraId="53A4813E" w14:textId="77777777" w:rsidR="00F23D32" w:rsidRDefault="00F23D32" w:rsidP="00F23D32">
            <w:pPr>
              <w:pStyle w:val="a7"/>
              <w:jc w:val="both"/>
            </w:pPr>
          </w:p>
          <w:p w14:paraId="1C1A64FB" w14:textId="77777777" w:rsidR="00F23D32" w:rsidRDefault="00F23D32" w:rsidP="00F23D32">
            <w:pPr>
              <w:pStyle w:val="a7"/>
              <w:jc w:val="both"/>
            </w:pPr>
          </w:p>
          <w:p w14:paraId="2199A25D" w14:textId="77777777" w:rsidR="00F23D32" w:rsidRDefault="00F23D32" w:rsidP="00F23D32">
            <w:pPr>
              <w:pStyle w:val="a7"/>
              <w:jc w:val="both"/>
            </w:pPr>
          </w:p>
          <w:p w14:paraId="6F0AA941" w14:textId="2F3C35B5" w:rsidR="00F23D32" w:rsidRDefault="00F23D32" w:rsidP="00F23D32">
            <w:pPr>
              <w:pStyle w:val="a7"/>
              <w:jc w:val="both"/>
            </w:pPr>
          </w:p>
        </w:tc>
      </w:tr>
      <w:tr w:rsidR="00F23D32" w14:paraId="645EC8C3" w14:textId="77777777" w:rsidTr="00F23D32">
        <w:tblPrEx>
          <w:tblCellMar>
            <w:top w:w="0" w:type="dxa"/>
            <w:bottom w:w="0" w:type="dxa"/>
          </w:tblCellMar>
        </w:tblPrEx>
        <w:trPr>
          <w:trHeight w:hRule="exact" w:val="3566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3D664" w14:textId="3B141584" w:rsidR="00F23D32" w:rsidRDefault="00F23D32">
            <w:pPr>
              <w:pStyle w:val="a7"/>
              <w:ind w:firstLine="0"/>
            </w:pPr>
            <w:r>
              <w:t>12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4CA0B" w14:textId="781BFDF3" w:rsidR="00F23D32" w:rsidRDefault="00F23D32">
            <w:pPr>
              <w:pStyle w:val="a7"/>
              <w:ind w:firstLine="0"/>
              <w:rPr>
                <w:lang w:val="ru-RU" w:eastAsia="ru-RU" w:bidi="ru-RU"/>
              </w:rPr>
            </w:pPr>
            <w:r>
              <w:t xml:space="preserve">Перелік підстав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відмови </w:t>
            </w:r>
            <w:r>
              <w:rPr>
                <w:lang w:val="ru-RU" w:eastAsia="ru-RU" w:bidi="ru-RU"/>
              </w:rPr>
              <w:t xml:space="preserve">у </w:t>
            </w:r>
            <w:r>
              <w:t>державній реєстрації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E1965" w14:textId="77777777" w:rsidR="00F23D32" w:rsidRDefault="00F23D32" w:rsidP="00F23D32">
            <w:pPr>
              <w:pStyle w:val="a7"/>
              <w:jc w:val="both"/>
            </w:pPr>
            <w:r>
              <w:t>Документи подано особою, яка не має на це повноважень;</w:t>
            </w:r>
          </w:p>
          <w:p w14:paraId="51713652" w14:textId="77777777" w:rsidR="00F23D32" w:rsidRDefault="00F23D32" w:rsidP="00F23D32">
            <w:pPr>
              <w:pStyle w:val="a7"/>
              <w:jc w:val="both"/>
            </w:pPr>
            <w:r>
              <w:t>у Єдиному державному реєстрі юридичних осіб, фізичних осіб -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7F3DC093" w14:textId="77777777" w:rsidR="00F23D32" w:rsidRDefault="00F23D32" w:rsidP="00F23D32">
            <w:pPr>
              <w:pStyle w:val="a7"/>
              <w:jc w:val="both"/>
            </w:pPr>
            <w:r>
              <w:t>документи подані до неналежного суб’єкта державної реєстрації;</w:t>
            </w:r>
          </w:p>
          <w:p w14:paraId="7F11D0F8" w14:textId="77777777" w:rsidR="00F23D32" w:rsidRDefault="00F23D32" w:rsidP="00F23D32">
            <w:pPr>
              <w:pStyle w:val="a7"/>
              <w:jc w:val="both"/>
            </w:pPr>
            <w:r>
              <w:t>встановлення факту застосування санкцій відповідно до Закону України «Про санкції», які унеможливлюють проведення державної реєстрації;</w:t>
            </w:r>
          </w:p>
          <w:p w14:paraId="20D61642" w14:textId="77777777" w:rsidR="00F23D32" w:rsidRDefault="00F23D32" w:rsidP="00F23D32">
            <w:pPr>
              <w:pStyle w:val="a7"/>
              <w:jc w:val="both"/>
            </w:pPr>
            <w:r>
              <w:t>подання документів або відомостей, передбачених Законом України «Про державну реєстрацію юридичних осіб, фізичних осіб - підприємців та громадських формувань» не в повному обсязі;</w:t>
            </w:r>
          </w:p>
          <w:p w14:paraId="5020A9D5" w14:textId="77777777" w:rsidR="00F23D32" w:rsidRDefault="00F23D32" w:rsidP="00F23D32">
            <w:pPr>
              <w:pStyle w:val="a7"/>
              <w:jc w:val="both"/>
            </w:pPr>
            <w:r>
              <w:t>документи суперечать вимогам Конституції та законів України;</w:t>
            </w:r>
          </w:p>
          <w:p w14:paraId="072E68FC" w14:textId="77777777" w:rsidR="00F23D32" w:rsidRDefault="00F23D32" w:rsidP="00F23D32">
            <w:pPr>
              <w:pStyle w:val="a7"/>
              <w:jc w:val="both"/>
            </w:pPr>
          </w:p>
          <w:p w14:paraId="78D73441" w14:textId="77777777" w:rsidR="00F23D32" w:rsidRDefault="00F23D32" w:rsidP="00F23D32">
            <w:pPr>
              <w:pStyle w:val="a7"/>
              <w:jc w:val="both"/>
            </w:pPr>
          </w:p>
          <w:p w14:paraId="5E07210F" w14:textId="77777777" w:rsidR="00F23D32" w:rsidRDefault="00F23D32" w:rsidP="00F23D32">
            <w:pPr>
              <w:pStyle w:val="a7"/>
              <w:jc w:val="both"/>
            </w:pPr>
          </w:p>
          <w:p w14:paraId="62FAE9A8" w14:textId="77777777" w:rsidR="00F23D32" w:rsidRDefault="00F23D32" w:rsidP="00F23D32">
            <w:pPr>
              <w:pStyle w:val="a7"/>
              <w:jc w:val="both"/>
            </w:pPr>
          </w:p>
          <w:p w14:paraId="5137CA75" w14:textId="77777777" w:rsidR="00F23D32" w:rsidRDefault="00F23D32" w:rsidP="00F23D32">
            <w:pPr>
              <w:pStyle w:val="a7"/>
              <w:jc w:val="both"/>
            </w:pPr>
          </w:p>
        </w:tc>
      </w:tr>
    </w:tbl>
    <w:p w14:paraId="20F0B4FC" w14:textId="77777777" w:rsidR="005810B2" w:rsidRDefault="008A5C2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2885"/>
        <w:gridCol w:w="7531"/>
      </w:tblGrid>
      <w:tr w:rsidR="005810B2" w14:paraId="19BE50F4" w14:textId="77777777" w:rsidTr="00126742">
        <w:tblPrEx>
          <w:tblCellMar>
            <w:top w:w="0" w:type="dxa"/>
            <w:bottom w:w="0" w:type="dxa"/>
          </w:tblCellMar>
        </w:tblPrEx>
        <w:trPr>
          <w:trHeight w:hRule="exact" w:val="4116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8A2D0" w14:textId="3E1D0B36" w:rsidR="005810B2" w:rsidRDefault="005810B2">
            <w:pPr>
              <w:pStyle w:val="a7"/>
              <w:ind w:firstLine="0"/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AEC85" w14:textId="5CA9C5F4" w:rsidR="005810B2" w:rsidRDefault="005810B2">
            <w:pPr>
              <w:pStyle w:val="a7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4D2C4" w14:textId="77777777" w:rsidR="005810B2" w:rsidRDefault="008A5C2E">
            <w:pPr>
              <w:pStyle w:val="a7"/>
              <w:jc w:val="both"/>
            </w:pPr>
            <w:r>
              <w:t>н</w:t>
            </w:r>
            <w:r>
              <w:t>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</w:t>
            </w:r>
          </w:p>
          <w:p w14:paraId="768ABB6C" w14:textId="77777777" w:rsidR="00F23D32" w:rsidRDefault="00F23D32" w:rsidP="00F23D32">
            <w:pPr>
              <w:pStyle w:val="a7"/>
              <w:ind w:firstLine="0"/>
              <w:jc w:val="both"/>
            </w:pPr>
            <w:r w:rsidRPr="007B1A04">
              <w:rPr>
                <w:lang w:eastAsia="ru-RU" w:bidi="ru-RU"/>
              </w:rPr>
              <w:t>громадських формувань»;</w:t>
            </w:r>
          </w:p>
          <w:p w14:paraId="53C2EA88" w14:textId="4345124C" w:rsidR="00F23D32" w:rsidRDefault="00F23D32" w:rsidP="00F23D32">
            <w:pPr>
              <w:pStyle w:val="a7"/>
              <w:jc w:val="both"/>
            </w:pPr>
            <w:r>
              <w:t xml:space="preserve">невідповідність відомостей, </w:t>
            </w:r>
            <w:r w:rsidRPr="007B1A04">
              <w:rPr>
                <w:lang w:eastAsia="ru-RU" w:bidi="ru-RU"/>
              </w:rPr>
              <w:t xml:space="preserve">зазначених у документах, поданих для </w:t>
            </w:r>
            <w:r>
              <w:t xml:space="preserve">державної реєстрації, відомостям, </w:t>
            </w:r>
            <w:r w:rsidRPr="007B1A04">
              <w:rPr>
                <w:lang w:eastAsia="ru-RU" w:bidi="ru-RU"/>
              </w:rPr>
              <w:t xml:space="preserve">що </w:t>
            </w:r>
            <w:r>
              <w:t xml:space="preserve">містяться </w:t>
            </w:r>
            <w:r w:rsidRPr="007B1A04">
              <w:rPr>
                <w:lang w:eastAsia="ru-RU" w:bidi="ru-RU"/>
              </w:rPr>
              <w:t xml:space="preserve">в </w:t>
            </w:r>
            <w:r>
              <w:t xml:space="preserve">Єдиному </w:t>
            </w:r>
            <w:r w:rsidRPr="007B1A04">
              <w:rPr>
                <w:lang w:eastAsia="ru-RU" w:bidi="ru-RU"/>
              </w:rPr>
              <w:t xml:space="preserve">державному </w:t>
            </w:r>
            <w:r>
              <w:t>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</w:t>
            </w:r>
          </w:p>
          <w:p w14:paraId="5E62183E" w14:textId="77777777" w:rsidR="00F23D32" w:rsidRDefault="00F23D32">
            <w:pPr>
              <w:pStyle w:val="a7"/>
              <w:jc w:val="both"/>
            </w:pPr>
          </w:p>
          <w:p w14:paraId="2C3496B2" w14:textId="77777777" w:rsidR="00F23D32" w:rsidRDefault="00F23D32">
            <w:pPr>
              <w:pStyle w:val="a7"/>
              <w:jc w:val="both"/>
            </w:pPr>
          </w:p>
          <w:p w14:paraId="48E614D8" w14:textId="77777777" w:rsidR="00F23D32" w:rsidRDefault="00F23D32">
            <w:pPr>
              <w:pStyle w:val="a7"/>
              <w:jc w:val="both"/>
            </w:pPr>
          </w:p>
          <w:p w14:paraId="37C6A2C9" w14:textId="77777777" w:rsidR="00F23D32" w:rsidRDefault="00F23D32">
            <w:pPr>
              <w:pStyle w:val="a7"/>
              <w:jc w:val="both"/>
            </w:pPr>
          </w:p>
          <w:p w14:paraId="2596FCB9" w14:textId="77777777" w:rsidR="00F23D32" w:rsidRDefault="00F23D32">
            <w:pPr>
              <w:pStyle w:val="a7"/>
              <w:jc w:val="both"/>
            </w:pPr>
          </w:p>
          <w:p w14:paraId="7950996A" w14:textId="77777777" w:rsidR="00F23D32" w:rsidRDefault="00F23D32">
            <w:pPr>
              <w:pStyle w:val="a7"/>
              <w:jc w:val="both"/>
            </w:pPr>
          </w:p>
          <w:p w14:paraId="256C9E81" w14:textId="77777777" w:rsidR="00F23D32" w:rsidRDefault="00F23D32">
            <w:pPr>
              <w:pStyle w:val="a7"/>
              <w:jc w:val="both"/>
            </w:pPr>
          </w:p>
          <w:p w14:paraId="30ABF9CC" w14:textId="77777777" w:rsidR="00F23D32" w:rsidRDefault="00F23D32">
            <w:pPr>
              <w:pStyle w:val="a7"/>
              <w:jc w:val="both"/>
            </w:pPr>
          </w:p>
          <w:p w14:paraId="6027C249" w14:textId="77777777" w:rsidR="00F23D32" w:rsidRDefault="00F23D32">
            <w:pPr>
              <w:pStyle w:val="a7"/>
              <w:jc w:val="both"/>
            </w:pPr>
          </w:p>
          <w:p w14:paraId="24778F39" w14:textId="77777777" w:rsidR="00F23D32" w:rsidRDefault="00F23D32">
            <w:pPr>
              <w:pStyle w:val="a7"/>
              <w:jc w:val="both"/>
            </w:pPr>
          </w:p>
        </w:tc>
      </w:tr>
      <w:tr w:rsidR="00F23D32" w14:paraId="4E3414C6" w14:textId="77777777" w:rsidTr="00126742">
        <w:tblPrEx>
          <w:tblCellMar>
            <w:top w:w="0" w:type="dxa"/>
            <w:bottom w:w="0" w:type="dxa"/>
          </w:tblCellMar>
        </w:tblPrEx>
        <w:trPr>
          <w:trHeight w:hRule="exact" w:val="1849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80322" w14:textId="0DA0CC26" w:rsidR="00F23D32" w:rsidRDefault="00F23D32">
            <w:pPr>
              <w:pStyle w:val="a7"/>
              <w:ind w:firstLine="0"/>
            </w:pPr>
            <w:r>
              <w:t>13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CF27E" w14:textId="1A769EEA" w:rsidR="00F23D32" w:rsidRDefault="00F23D32">
            <w:pPr>
              <w:pStyle w:val="a7"/>
              <w:ind w:firstLine="0"/>
            </w:pPr>
            <w:r>
              <w:rPr>
                <w:lang w:val="ru-RU" w:eastAsia="ru-RU" w:bidi="ru-RU"/>
              </w:rPr>
              <w:t xml:space="preserve">Результат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93B3" w14:textId="77777777" w:rsidR="00F23D32" w:rsidRDefault="00F23D32" w:rsidP="00F23D32">
            <w:pPr>
              <w:pStyle w:val="a7"/>
              <w:jc w:val="both"/>
            </w:pPr>
            <w:r>
              <w:t>Внесення відповідного запису до Єдиного державного реєстру юридичних осіб, фізичних осіб - підприємців та громадських формувань;</w:t>
            </w:r>
          </w:p>
          <w:p w14:paraId="3ACBFF09" w14:textId="77777777" w:rsidR="00F23D32" w:rsidRDefault="00F23D32" w:rsidP="00F23D32">
            <w:pPr>
              <w:pStyle w:val="a7"/>
              <w:jc w:val="both"/>
            </w:pPr>
            <w:r>
              <w:t>виписка з Єдиного державного реєстру юридичних осіб, фізичних осіб - підприємців та громадських формувань;</w:t>
            </w:r>
          </w:p>
          <w:p w14:paraId="1EC9F692" w14:textId="77777777" w:rsidR="00F23D32" w:rsidRDefault="00F23D32" w:rsidP="00F23D32">
            <w:pPr>
              <w:pStyle w:val="a7"/>
              <w:jc w:val="both"/>
            </w:pPr>
            <w:r>
              <w:t>повідомлення про відмову у державній реєстрації із зазначенням виключного переліку підстав для відмови</w:t>
            </w:r>
          </w:p>
          <w:p w14:paraId="6AB8B989" w14:textId="77777777" w:rsidR="00F23D32" w:rsidRDefault="00F23D32" w:rsidP="00F23D32">
            <w:pPr>
              <w:pStyle w:val="a7"/>
              <w:jc w:val="both"/>
            </w:pPr>
          </w:p>
          <w:p w14:paraId="20C987FF" w14:textId="77777777" w:rsidR="00F23D32" w:rsidRDefault="00F23D32" w:rsidP="00F23D32">
            <w:pPr>
              <w:pStyle w:val="a7"/>
              <w:jc w:val="both"/>
            </w:pPr>
          </w:p>
          <w:p w14:paraId="4DE9CBE9" w14:textId="77777777" w:rsidR="00F23D32" w:rsidRDefault="00F23D32" w:rsidP="00F23D32">
            <w:pPr>
              <w:pStyle w:val="a7"/>
              <w:jc w:val="both"/>
            </w:pPr>
          </w:p>
          <w:p w14:paraId="4EF57E3C" w14:textId="77777777" w:rsidR="00F23D32" w:rsidRDefault="00F23D32" w:rsidP="00F23D32">
            <w:pPr>
              <w:pStyle w:val="a7"/>
              <w:jc w:val="both"/>
            </w:pPr>
          </w:p>
          <w:p w14:paraId="712B6C35" w14:textId="77777777" w:rsidR="00F23D32" w:rsidRDefault="00F23D32" w:rsidP="00F23D32">
            <w:pPr>
              <w:pStyle w:val="a7"/>
              <w:jc w:val="both"/>
            </w:pPr>
          </w:p>
          <w:p w14:paraId="0B53B341" w14:textId="77777777" w:rsidR="00F23D32" w:rsidRDefault="00F23D32" w:rsidP="00F23D32">
            <w:pPr>
              <w:pStyle w:val="a7"/>
              <w:jc w:val="both"/>
            </w:pPr>
          </w:p>
          <w:p w14:paraId="04D5F0C8" w14:textId="77777777" w:rsidR="00F23D32" w:rsidRDefault="00F23D32" w:rsidP="00F23D32">
            <w:pPr>
              <w:pStyle w:val="a7"/>
              <w:jc w:val="both"/>
            </w:pPr>
          </w:p>
          <w:p w14:paraId="2F2F8CAA" w14:textId="3F03E146" w:rsidR="00F23D32" w:rsidRDefault="00F23D32" w:rsidP="00F23D32">
            <w:pPr>
              <w:pStyle w:val="a7"/>
              <w:jc w:val="both"/>
            </w:pPr>
          </w:p>
        </w:tc>
      </w:tr>
      <w:tr w:rsidR="00126742" w14:paraId="717007B8" w14:textId="77777777" w:rsidTr="00126742">
        <w:tblPrEx>
          <w:tblCellMar>
            <w:top w:w="0" w:type="dxa"/>
            <w:bottom w:w="0" w:type="dxa"/>
          </w:tblCellMar>
        </w:tblPrEx>
        <w:trPr>
          <w:trHeight w:hRule="exact" w:val="3676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595F8" w14:textId="7C1AD6FC" w:rsidR="00126742" w:rsidRDefault="00126742">
            <w:pPr>
              <w:pStyle w:val="a7"/>
              <w:ind w:firstLine="0"/>
            </w:pPr>
            <w:r>
              <w:t>14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715B8" w14:textId="3692FF3D" w:rsidR="00126742" w:rsidRDefault="00126742">
            <w:pPr>
              <w:pStyle w:val="a7"/>
              <w:ind w:firstLine="0"/>
              <w:rPr>
                <w:lang w:val="ru-RU" w:eastAsia="ru-RU" w:bidi="ru-RU"/>
              </w:rPr>
            </w:pPr>
            <w:proofErr w:type="spellStart"/>
            <w:r>
              <w:rPr>
                <w:lang w:val="ru-RU" w:eastAsia="ru-RU" w:bidi="ru-RU"/>
              </w:rPr>
              <w:t>Способи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відповіді </w:t>
            </w:r>
            <w:r>
              <w:rPr>
                <w:lang w:val="ru-RU" w:eastAsia="ru-RU" w:bidi="ru-RU"/>
              </w:rPr>
              <w:t>(результату)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5705B" w14:textId="77777777" w:rsidR="00126742" w:rsidRDefault="00126742" w:rsidP="00126742">
            <w:pPr>
              <w:pStyle w:val="a7"/>
              <w:jc w:val="both"/>
            </w:pPr>
            <w: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00445D3B" w14:textId="77777777" w:rsidR="00126742" w:rsidRDefault="00126742" w:rsidP="00126742">
            <w:pPr>
              <w:pStyle w:val="a7"/>
              <w:jc w:val="both"/>
            </w:pPr>
            <w:r>
              <w:t>За бажанням заявника з Єдиного державного реєстру юридичних осіб, фізичних осіб - підприємців та громадських формувань надається виписка у паперовій формі з проставленням підпису та печатки державного реєстратора - у разі подання заяви про державну реєстрацію у паперовій формі.</w:t>
            </w:r>
          </w:p>
          <w:p w14:paraId="336DED44" w14:textId="77777777" w:rsidR="00126742" w:rsidRDefault="00126742" w:rsidP="00126742">
            <w:pPr>
              <w:pStyle w:val="a7"/>
              <w:jc w:val="both"/>
            </w:pPr>
            <w: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  <w:p w14:paraId="363C6B99" w14:textId="77777777" w:rsidR="00126742" w:rsidRDefault="00126742" w:rsidP="00126742">
            <w:pPr>
              <w:pStyle w:val="a7"/>
              <w:jc w:val="both"/>
            </w:pPr>
          </w:p>
          <w:p w14:paraId="49830C86" w14:textId="77777777" w:rsidR="00126742" w:rsidRDefault="00126742" w:rsidP="00126742">
            <w:pPr>
              <w:pStyle w:val="a7"/>
              <w:jc w:val="both"/>
            </w:pPr>
          </w:p>
          <w:p w14:paraId="42CD1D47" w14:textId="77777777" w:rsidR="00126742" w:rsidRDefault="00126742" w:rsidP="00126742">
            <w:pPr>
              <w:pStyle w:val="a7"/>
              <w:jc w:val="both"/>
            </w:pPr>
          </w:p>
          <w:p w14:paraId="71B37D69" w14:textId="77777777" w:rsidR="00126742" w:rsidRDefault="00126742" w:rsidP="00126742">
            <w:pPr>
              <w:pStyle w:val="a7"/>
              <w:jc w:val="both"/>
            </w:pPr>
          </w:p>
          <w:p w14:paraId="44AB78E0" w14:textId="77777777" w:rsidR="00126742" w:rsidRDefault="00126742" w:rsidP="00126742">
            <w:pPr>
              <w:pStyle w:val="a7"/>
              <w:jc w:val="both"/>
            </w:pPr>
          </w:p>
          <w:p w14:paraId="685DCE8A" w14:textId="77777777" w:rsidR="00126742" w:rsidRDefault="00126742" w:rsidP="00126742">
            <w:pPr>
              <w:pStyle w:val="a7"/>
              <w:jc w:val="both"/>
            </w:pPr>
          </w:p>
          <w:p w14:paraId="501930C0" w14:textId="59B951CF" w:rsidR="00126742" w:rsidRDefault="00126742" w:rsidP="00126742">
            <w:pPr>
              <w:pStyle w:val="a7"/>
              <w:jc w:val="both"/>
            </w:pPr>
          </w:p>
        </w:tc>
      </w:tr>
    </w:tbl>
    <w:p w14:paraId="353472EA" w14:textId="517E2D65" w:rsidR="005810B2" w:rsidRDefault="005810B2">
      <w:pPr>
        <w:spacing w:line="1" w:lineRule="exact"/>
      </w:pPr>
    </w:p>
    <w:p w14:paraId="7763401D" w14:textId="77777777" w:rsidR="005810B2" w:rsidRDefault="008A5C2E">
      <w:pPr>
        <w:pStyle w:val="a5"/>
      </w:pPr>
      <w:r>
        <w:rPr>
          <w:lang w:val="ru-RU" w:eastAsia="ru-RU" w:bidi="ru-RU"/>
        </w:rPr>
        <w:t xml:space="preserve">* </w:t>
      </w:r>
      <w:r>
        <w:t xml:space="preserve">Після </w:t>
      </w:r>
      <w:proofErr w:type="spellStart"/>
      <w:r>
        <w:rPr>
          <w:lang w:val="ru-RU" w:eastAsia="ru-RU" w:bidi="ru-RU"/>
        </w:rPr>
        <w:t>доопрацювання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Єдиного </w:t>
      </w:r>
      <w:r>
        <w:rPr>
          <w:lang w:val="ru-RU" w:eastAsia="ru-RU" w:bidi="ru-RU"/>
        </w:rPr>
        <w:t xml:space="preserve">державного </w:t>
      </w:r>
      <w:proofErr w:type="spellStart"/>
      <w:r>
        <w:rPr>
          <w:lang w:val="ru-RU" w:eastAsia="ru-RU" w:bidi="ru-RU"/>
        </w:rPr>
        <w:t>вебпорталу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електронних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послуг</w:t>
      </w:r>
      <w:proofErr w:type="spellEnd"/>
      <w:r>
        <w:rPr>
          <w:lang w:val="ru-RU" w:eastAsia="ru-RU" w:bidi="ru-RU"/>
        </w:rPr>
        <w:t xml:space="preserve"> та/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порталу </w:t>
      </w:r>
      <w:proofErr w:type="spellStart"/>
      <w:r>
        <w:rPr>
          <w:lang w:val="ru-RU" w:eastAsia="ru-RU" w:bidi="ru-RU"/>
        </w:rPr>
        <w:t>електронних</w:t>
      </w:r>
      <w:proofErr w:type="spellEnd"/>
      <w:r>
        <w:rPr>
          <w:lang w:val="ru-RU" w:eastAsia="ru-RU" w:bidi="ru-RU"/>
        </w:rPr>
        <w:t xml:space="preserve"> </w:t>
      </w:r>
      <w:r>
        <w:t xml:space="preserve">сервісів, які </w:t>
      </w:r>
      <w:proofErr w:type="spellStart"/>
      <w:r>
        <w:rPr>
          <w:lang w:val="ru-RU" w:eastAsia="ru-RU" w:bidi="ru-RU"/>
        </w:rPr>
        <w:t>будуть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забезпечувати</w:t>
      </w:r>
      <w:proofErr w:type="spellEnd"/>
      <w:r>
        <w:rPr>
          <w:lang w:val="ru-RU" w:eastAsia="ru-RU" w:bidi="ru-RU"/>
        </w:rPr>
        <w:t xml:space="preserve"> </w:t>
      </w:r>
      <w:r>
        <w:t xml:space="preserve">можливість </w:t>
      </w:r>
      <w:proofErr w:type="spellStart"/>
      <w:r>
        <w:rPr>
          <w:lang w:val="ru-RU" w:eastAsia="ru-RU" w:bidi="ru-RU"/>
        </w:rPr>
        <w:t>подання</w:t>
      </w:r>
      <w:proofErr w:type="spellEnd"/>
      <w:r>
        <w:rPr>
          <w:lang w:val="ru-RU" w:eastAsia="ru-RU" w:bidi="ru-RU"/>
        </w:rPr>
        <w:t xml:space="preserve"> таких </w:t>
      </w:r>
      <w:r>
        <w:t xml:space="preserve">документів </w:t>
      </w:r>
      <w:r>
        <w:rPr>
          <w:lang w:val="ru-RU" w:eastAsia="ru-RU" w:bidi="ru-RU"/>
        </w:rPr>
        <w:t xml:space="preserve">в </w:t>
      </w:r>
      <w:r>
        <w:t>електронній формі</w:t>
      </w:r>
    </w:p>
    <w:p w14:paraId="359F8542" w14:textId="77777777" w:rsidR="005810B2" w:rsidRDefault="005810B2">
      <w:pPr>
        <w:spacing w:after="359" w:line="1" w:lineRule="exact"/>
      </w:pPr>
    </w:p>
    <w:p w14:paraId="43C7FE08" w14:textId="02820924" w:rsidR="005810B2" w:rsidRDefault="008A5C2E">
      <w:pPr>
        <w:pStyle w:val="1"/>
        <w:spacing w:after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A695690" wp14:editId="662AD476">
                <wp:simplePos x="0" y="0"/>
                <wp:positionH relativeFrom="page">
                  <wp:posOffset>5780405</wp:posOffset>
                </wp:positionH>
                <wp:positionV relativeFrom="paragraph">
                  <wp:posOffset>165100</wp:posOffset>
                </wp:positionV>
                <wp:extent cx="1447800" cy="2222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8DA9DE" w14:textId="51A56CC3" w:rsidR="005810B2" w:rsidRDefault="005810B2">
                            <w:pPr>
                              <w:pStyle w:val="1"/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A69569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55.15pt;margin-top:13pt;width:114pt;height:17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" filled="f" stroked="f">
                <v:textbox inset="0,0,0,0">
                  <w:txbxContent>
                    <w:p w14:paraId="3E8DA9DE" w14:textId="51A56CC3" w:rsidR="005810B2" w:rsidRDefault="005810B2">
                      <w:pPr>
                        <w:pStyle w:val="1"/>
                        <w:spacing w:after="0"/>
                        <w:jc w:val="righ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5810B2">
      <w:headerReference w:type="default" r:id="rId9"/>
      <w:headerReference w:type="first" r:id="rId10"/>
      <w:pgSz w:w="11900" w:h="16840"/>
      <w:pgMar w:top="1110" w:right="344" w:bottom="193" w:left="593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4CEA" w14:textId="77777777" w:rsidR="008A5C2E" w:rsidRDefault="008A5C2E">
      <w:r>
        <w:separator/>
      </w:r>
    </w:p>
  </w:endnote>
  <w:endnote w:type="continuationSeparator" w:id="0">
    <w:p w14:paraId="4369B096" w14:textId="77777777" w:rsidR="008A5C2E" w:rsidRDefault="008A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C1C9" w14:textId="77777777" w:rsidR="008A5C2E" w:rsidRDefault="008A5C2E"/>
  </w:footnote>
  <w:footnote w:type="continuationSeparator" w:id="0">
    <w:p w14:paraId="0F0ABC72" w14:textId="77777777" w:rsidR="008A5C2E" w:rsidRDefault="008A5C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ADB7" w14:textId="77777777" w:rsidR="005810B2" w:rsidRDefault="008A5C2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42F24A2" wp14:editId="2F9D3F2F">
              <wp:simplePos x="0" y="0"/>
              <wp:positionH relativeFrom="page">
                <wp:posOffset>3820795</wp:posOffset>
              </wp:positionH>
              <wp:positionV relativeFrom="page">
                <wp:posOffset>311150</wp:posOffset>
              </wp:positionV>
              <wp:extent cx="6731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7551DC" w14:textId="77777777" w:rsidR="005810B2" w:rsidRDefault="008A5C2E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F24A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00.85pt;margin-top:24.5pt;width:5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" filled="f" stroked="f">
              <v:textbox style="mso-fit-shape-to-text:t" inset="0,0,0,0">
                <w:txbxContent>
                  <w:p w14:paraId="667551DC" w14:textId="77777777" w:rsidR="005810B2" w:rsidRDefault="008A5C2E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FDF5" w14:textId="77777777" w:rsidR="005810B2" w:rsidRDefault="005810B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38B2"/>
    <w:multiLevelType w:val="multilevel"/>
    <w:tmpl w:val="9A424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BB559F"/>
    <w:multiLevelType w:val="multilevel"/>
    <w:tmpl w:val="1D4C40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3002526">
    <w:abstractNumId w:val="1"/>
  </w:num>
  <w:num w:numId="2" w16cid:durableId="174864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B2"/>
    <w:rsid w:val="00126742"/>
    <w:rsid w:val="004D4538"/>
    <w:rsid w:val="005810B2"/>
    <w:rsid w:val="007B1A04"/>
    <w:rsid w:val="008A5C2E"/>
    <w:rsid w:val="00F2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EB71"/>
  <w15:docId w15:val="{C576829D-32D6-47A9-8396-0BB5EB14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и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1">
    <w:name w:val="Основний текст1"/>
    <w:basedOn w:val="a"/>
    <w:link w:val="a3"/>
    <w:pPr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ідпис до таблиці"/>
    <w:basedOn w:val="a"/>
    <w:link w:val="a4"/>
    <w:rPr>
      <w:rFonts w:ascii="Times New Roman" w:eastAsia="Times New Roman" w:hAnsi="Times New Roman" w:cs="Times New Roman"/>
      <w:sz w:val="14"/>
      <w:szCs w:val="14"/>
    </w:rPr>
  </w:style>
  <w:style w:type="paragraph" w:customStyle="1" w:styleId="a7">
    <w:name w:val="Інше"/>
    <w:basedOn w:val="a"/>
    <w:link w:val="a6"/>
    <w:pPr>
      <w:ind w:firstLine="260"/>
    </w:pPr>
    <w:rPr>
      <w:rFonts w:ascii="Times New Roman" w:eastAsia="Times New Roman" w:hAnsi="Times New Roman" w:cs="Times New Roman"/>
    </w:rPr>
  </w:style>
  <w:style w:type="paragraph" w:customStyle="1" w:styleId="20">
    <w:name w:val="Основний текст (2)"/>
    <w:basedOn w:val="a"/>
    <w:link w:val="2"/>
    <w:pPr>
      <w:ind w:firstLine="860"/>
    </w:pPr>
    <w:rPr>
      <w:rFonts w:ascii="Calibri" w:eastAsia="Calibri" w:hAnsi="Calibri" w:cs="Calibri"/>
      <w:sz w:val="16"/>
      <w:szCs w:val="1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7B1A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schepynske.otg.dp.gov.ua/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eschepynske.otg.dp.gov.ua/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cp:lastModifiedBy>Svetlana Bulava</cp:lastModifiedBy>
  <cp:revision>2</cp:revision>
  <dcterms:created xsi:type="dcterms:W3CDTF">2026-04-14T09:17:00Z</dcterms:created>
  <dcterms:modified xsi:type="dcterms:W3CDTF">2026-04-14T09:39:00Z</dcterms:modified>
</cp:coreProperties>
</file>