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81DE" w14:textId="77777777" w:rsidR="00D437C6" w:rsidRPr="002E3536" w:rsidRDefault="00D437C6" w:rsidP="00D437C6"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3400CF6E" w14:textId="77777777" w:rsidR="00D437C6" w:rsidRDefault="00D437C6" w:rsidP="00D437C6">
      <w:pPr>
        <w:spacing w:line="259" w:lineRule="auto"/>
        <w:rPr>
          <w:rFonts w:eastAsia="Calibri" w:cs="Times New Roman"/>
          <w:szCs w:val="28"/>
        </w:rPr>
      </w:pPr>
    </w:p>
    <w:p w14:paraId="1E228821" w14:textId="77777777" w:rsidR="00D437C6" w:rsidRPr="002E3536" w:rsidRDefault="00D437C6" w:rsidP="00D437C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2DCD134F" w14:textId="77777777" w:rsidR="00D437C6" w:rsidRPr="002E3536" w:rsidRDefault="00D437C6" w:rsidP="00D437C6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2F6A95D1" w14:textId="77777777" w:rsidR="00D437C6" w:rsidRDefault="00D437C6" w:rsidP="00D437C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7CBFBD9F" w14:textId="77777777" w:rsidR="00D437C6" w:rsidRDefault="00D437C6" w:rsidP="00D437C6">
      <w:pPr>
        <w:pStyle w:val="1"/>
        <w:pBdr>
          <w:bottom w:val="single" w:sz="4" w:space="0" w:color="auto"/>
        </w:pBdr>
        <w:spacing w:after="0"/>
        <w:jc w:val="center"/>
        <w:rPr>
          <w:b w:val="0"/>
          <w:bCs w:val="0"/>
          <w:lang w:val="ru-RU" w:eastAsia="ru-RU" w:bidi="ru-RU"/>
        </w:rPr>
      </w:pPr>
    </w:p>
    <w:p w14:paraId="1CE72919" w14:textId="643267A9" w:rsidR="009B0D5B" w:rsidRDefault="00E548E5" w:rsidP="00D437C6">
      <w:pPr>
        <w:pStyle w:val="1"/>
        <w:pBdr>
          <w:bottom w:val="single" w:sz="4" w:space="0" w:color="auto"/>
        </w:pBdr>
        <w:spacing w:after="0"/>
        <w:jc w:val="center"/>
      </w:pPr>
      <w:r w:rsidRPr="00D437C6">
        <w:rPr>
          <w:lang w:eastAsia="ru-RU" w:bidi="ru-RU"/>
        </w:rPr>
        <w:t xml:space="preserve">ТИПОВА </w:t>
      </w:r>
      <w:r>
        <w:t xml:space="preserve">ІНФОРМАЦІЙНА </w:t>
      </w:r>
      <w:r w:rsidRPr="00D437C6">
        <w:rPr>
          <w:lang w:eastAsia="ru-RU" w:bidi="ru-RU"/>
        </w:rPr>
        <w:t>КАРТКА</w:t>
      </w:r>
      <w:r w:rsidRPr="00D437C6">
        <w:rPr>
          <w:lang w:eastAsia="ru-RU" w:bidi="ru-RU"/>
        </w:rPr>
        <w:br/>
      </w:r>
      <w:r>
        <w:t xml:space="preserve">адміністративної </w:t>
      </w:r>
      <w:r w:rsidRPr="00D437C6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D437C6">
        <w:rPr>
          <w:lang w:eastAsia="ru-RU" w:bidi="ru-RU"/>
        </w:rPr>
        <w:t xml:space="preserve">створення </w:t>
      </w:r>
      <w:r>
        <w:t>відокремленого підрозділу</w:t>
      </w:r>
      <w:r>
        <w:br/>
        <w:t xml:space="preserve">юридичної </w:t>
      </w:r>
      <w:r w:rsidRPr="00D437C6">
        <w:rPr>
          <w:lang w:eastAsia="ru-RU" w:bidi="ru-RU"/>
        </w:rPr>
        <w:t xml:space="preserve">особи </w:t>
      </w:r>
      <w:r>
        <w:t xml:space="preserve">(крім </w:t>
      </w:r>
      <w:r w:rsidRPr="00D437C6">
        <w:rPr>
          <w:lang w:eastAsia="ru-RU" w:bidi="ru-RU"/>
        </w:rPr>
        <w:t xml:space="preserve">громадського формування та </w:t>
      </w:r>
      <w:r>
        <w:t>релігійної організації)</w:t>
      </w:r>
    </w:p>
    <w:p w14:paraId="1C8A2A52" w14:textId="6866C32D" w:rsidR="00D437C6" w:rsidRDefault="00D437C6" w:rsidP="00D437C6">
      <w:pPr>
        <w:pStyle w:val="1"/>
        <w:pBdr>
          <w:bottom w:val="single" w:sz="4" w:space="0" w:color="auto"/>
        </w:pBdr>
        <w:spacing w:after="0"/>
        <w:jc w:val="center"/>
      </w:pPr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370"/>
        <w:gridCol w:w="6878"/>
      </w:tblGrid>
      <w:tr w:rsidR="009B0D5B" w14:paraId="55C2B87A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206B56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9B0D5B" w14:paraId="4CD9A82C" w14:textId="77777777" w:rsidTr="00D437C6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A2C1270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77CC1EA9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Місцезнаходження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0C6D6" w14:textId="77777777" w:rsidR="00D437C6" w:rsidRPr="00D437C6" w:rsidRDefault="00D437C6" w:rsidP="00D437C6">
            <w:pPr>
              <w:framePr w:w="10790" w:h="11261" w:vSpace="408" w:wrap="notBeside" w:vAnchor="text" w:hAnchor="text" w:x="11" w:y="409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7798F0F5" w14:textId="77777777" w:rsidR="00D437C6" w:rsidRPr="00D437C6" w:rsidRDefault="00D437C6" w:rsidP="00D437C6">
            <w:pPr>
              <w:framePr w:w="10790" w:h="11261" w:vSpace="408" w:wrap="notBeside" w:vAnchor="text" w:hAnchor="text" w:x="11" w:y="409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4160D274" w14:textId="77777777" w:rsidR="00D437C6" w:rsidRPr="00D437C6" w:rsidRDefault="00D437C6" w:rsidP="00D437C6">
            <w:pPr>
              <w:framePr w:w="10790" w:h="11261" w:vSpace="408" w:wrap="notBeside" w:vAnchor="text" w:hAnchor="text" w:x="11" w:y="409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D437C6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D437C6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D437C6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6CC140A3" w14:textId="26E22C0D" w:rsidR="009B0D5B" w:rsidRPr="00D437C6" w:rsidRDefault="009B0D5B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  <w:rPr>
                <w:lang w:val="ru-RU"/>
              </w:rPr>
            </w:pPr>
          </w:p>
        </w:tc>
      </w:tr>
      <w:tr w:rsidR="009B0D5B" w14:paraId="11025C6E" w14:textId="77777777" w:rsidTr="00D437C6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5157CAB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C3D70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Інформація щодо режиму роботи</w:t>
            </w:r>
          </w:p>
          <w:p w14:paraId="542C0395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  <w:p w14:paraId="03B155A5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  <w:p w14:paraId="345CA069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B7A984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70EEF628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1A664822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60E9ED88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094A688E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6082B263" w14:textId="2A4AC015" w:rsidR="009B0D5B" w:rsidRDefault="009B0D5B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</w:p>
        </w:tc>
      </w:tr>
      <w:tr w:rsidR="009B0D5B" w14:paraId="4E1EF3CB" w14:textId="77777777" w:rsidTr="00D437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2A0A0FC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99D67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Телефон/факс (довідки), адреса електронної пошти та вебсайт</w:t>
            </w:r>
          </w:p>
          <w:p w14:paraId="33ACB9B3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  <w:p w14:paraId="7A96D037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  <w:p w14:paraId="5D9499E0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  <w:p w14:paraId="074C9FCB" w14:textId="77777777" w:rsidR="00D437C6" w:rsidRDefault="00D437C6">
            <w:pPr>
              <w:pStyle w:val="a5"/>
              <w:framePr w:w="10790" w:h="11261" w:vSpace="408" w:wrap="notBeside" w:vAnchor="text" w:hAnchor="text" w:x="11" w:y="409"/>
              <w:ind w:firstLine="0"/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D4B119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319ACC4D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1A9C63A4" w14:textId="77777777" w:rsidR="00D437C6" w:rsidRPr="00DC6006" w:rsidRDefault="00D437C6" w:rsidP="00D437C6">
            <w:pPr>
              <w:framePr w:w="10790" w:h="11261" w:vSpace="408" w:wrap="notBeside" w:vAnchor="text" w:hAnchor="text" w:x="11" w:y="409"/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7CA750DC" w14:textId="77777777" w:rsidR="00D437C6" w:rsidRDefault="00D437C6" w:rsidP="00D437C6">
            <w:pPr>
              <w:framePr w:w="10790" w:h="11261" w:vSpace="408" w:wrap="notBeside" w:vAnchor="text" w:hAnchor="text" w:x="11" w:y="409"/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336F2321" w14:textId="77777777" w:rsidR="00D437C6" w:rsidRDefault="00D437C6" w:rsidP="00D437C6">
            <w:pPr>
              <w:framePr w:w="10790" w:h="11261" w:vSpace="408" w:wrap="notBeside" w:vAnchor="text" w:hAnchor="text" w:x="11" w:y="409"/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219AE3B9" w14:textId="01EAB2A9" w:rsidR="009B0D5B" w:rsidRPr="00D437C6" w:rsidRDefault="009B0D5B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  <w:rPr>
                <w:lang w:val="ru-RU"/>
              </w:rPr>
            </w:pPr>
          </w:p>
        </w:tc>
      </w:tr>
      <w:tr w:rsidR="009B0D5B" w14:paraId="1B9C79E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47B8672" w14:textId="77777777" w:rsidR="009B0D5B" w:rsidRDefault="009B0D5B">
            <w:pPr>
              <w:framePr w:w="10790" w:h="11261" w:vSpace="408" w:wrap="notBeside" w:vAnchor="text" w:hAnchor="text" w:x="11" w:y="409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</w:tcBorders>
            <w:vAlign w:val="bottom"/>
          </w:tcPr>
          <w:p w14:paraId="61E172C4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620"/>
            </w:pPr>
            <w:r>
              <w:rPr>
                <w:b/>
                <w:bCs/>
              </w:rPr>
              <w:t>Нормативні акти, якими</w:t>
            </w:r>
          </w:p>
        </w:tc>
        <w:tc>
          <w:tcPr>
            <w:tcW w:w="687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0FCC19D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  <w:jc w:val="both"/>
            </w:pPr>
            <w:r>
              <w:rPr>
                <w:b/>
                <w:bCs/>
              </w:rPr>
              <w:t>регламентується надання адміністративної послуги</w:t>
            </w:r>
          </w:p>
        </w:tc>
      </w:tr>
      <w:tr w:rsidR="009B0D5B" w14:paraId="6E6F9C04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CFD72E6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022DD58C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Закони України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66163B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9B0D5B" w14:paraId="4B4B7BF4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AC13A57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8033B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Акти Кабінету Міністрів</w:t>
            </w:r>
          </w:p>
          <w:p w14:paraId="6CD0D04A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України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D3896A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9B0D5B" w14:paraId="25239E3F" w14:textId="77777777">
        <w:tblPrEx>
          <w:tblCellMar>
            <w:top w:w="0" w:type="dxa"/>
            <w:bottom w:w="0" w:type="dxa"/>
          </w:tblCellMar>
        </w:tblPrEx>
        <w:trPr>
          <w:trHeight w:hRule="exact" w:val="56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F0E51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00"/>
            </w:pPr>
            <w: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5089F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BBBE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4C6724CA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BFB3F23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ind w:firstLine="24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427/28557;</w:t>
            </w:r>
          </w:p>
          <w:p w14:paraId="60B1EED0" w14:textId="77777777" w:rsidR="009B0D5B" w:rsidRDefault="00E548E5">
            <w:pPr>
              <w:pStyle w:val="a5"/>
              <w:framePr w:w="10790" w:h="11261" w:vSpace="408" w:wrap="notBeside" w:vAnchor="text" w:hAnchor="text" w:x="11" w:y="409"/>
              <w:spacing w:line="254" w:lineRule="auto"/>
              <w:ind w:firstLine="240"/>
              <w:jc w:val="both"/>
              <w:rPr>
                <w:sz w:val="22"/>
                <w:szCs w:val="22"/>
              </w:rPr>
            </w:pPr>
            <w:r>
              <w:t xml:space="preserve">наказ Міністерства юстиції України від 05.03.2012 № 368/5 </w:t>
            </w:r>
            <w:r>
              <w:rPr>
                <w:sz w:val="22"/>
                <w:szCs w:val="22"/>
              </w:rPr>
              <w:t>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</w:t>
            </w:r>
          </w:p>
        </w:tc>
      </w:tr>
    </w:tbl>
    <w:p w14:paraId="627A93F4" w14:textId="77777777" w:rsidR="009B0D5B" w:rsidRDefault="00E548E5">
      <w:pPr>
        <w:pStyle w:val="a7"/>
        <w:framePr w:w="9442" w:h="216" w:hSpace="10" w:wrap="notBeside" w:vAnchor="text" w:hAnchor="text" w:x="616" w:y="1"/>
        <w:jc w:val="center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proofErr w:type="spellStart"/>
      <w:r>
        <w:rPr>
          <w:sz w:val="20"/>
          <w:szCs w:val="20"/>
          <w:lang w:val="ru-RU" w:eastAsia="ru-RU" w:bidi="ru-RU"/>
        </w:rPr>
        <w:t>найменування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суб’єкта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адміністративної </w:t>
      </w:r>
      <w:proofErr w:type="spellStart"/>
      <w:r>
        <w:rPr>
          <w:sz w:val="20"/>
          <w:szCs w:val="20"/>
          <w:lang w:val="ru-RU" w:eastAsia="ru-RU" w:bidi="ru-RU"/>
        </w:rPr>
        <w:t>послуги</w:t>
      </w:r>
      <w:proofErr w:type="spellEnd"/>
      <w:r>
        <w:rPr>
          <w:sz w:val="20"/>
          <w:szCs w:val="20"/>
          <w:lang w:val="ru-RU" w:eastAsia="ru-RU" w:bidi="ru-RU"/>
        </w:rPr>
        <w:t xml:space="preserve"> та/</w:t>
      </w:r>
      <w:proofErr w:type="spellStart"/>
      <w:r>
        <w:rPr>
          <w:sz w:val="20"/>
          <w:szCs w:val="20"/>
          <w:lang w:val="ru-RU" w:eastAsia="ru-RU" w:bidi="ru-RU"/>
        </w:rPr>
        <w:t>або</w:t>
      </w:r>
      <w:proofErr w:type="spellEnd"/>
      <w:r>
        <w:rPr>
          <w:sz w:val="20"/>
          <w:szCs w:val="20"/>
          <w:lang w:val="ru-RU" w:eastAsia="ru-RU" w:bidi="ru-RU"/>
        </w:rPr>
        <w:t xml:space="preserve"> центру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адміністративних </w:t>
      </w:r>
      <w:proofErr w:type="spellStart"/>
      <w:r>
        <w:rPr>
          <w:sz w:val="20"/>
          <w:szCs w:val="20"/>
          <w:lang w:val="ru-RU" w:eastAsia="ru-RU" w:bidi="ru-RU"/>
        </w:rPr>
        <w:t>послуг</w:t>
      </w:r>
      <w:proofErr w:type="spellEnd"/>
      <w:r>
        <w:rPr>
          <w:sz w:val="20"/>
          <w:szCs w:val="20"/>
          <w:lang w:val="ru-RU" w:eastAsia="ru-RU" w:bidi="ru-RU"/>
        </w:rPr>
        <w:t>)</w:t>
      </w:r>
    </w:p>
    <w:p w14:paraId="5A06B031" w14:textId="77777777" w:rsidR="009B0D5B" w:rsidRDefault="00E548E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370"/>
        <w:gridCol w:w="6878"/>
      </w:tblGrid>
      <w:tr w:rsidR="009B0D5B" w14:paraId="5C42926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DA22709" w14:textId="77777777" w:rsidR="009B0D5B" w:rsidRDefault="009B0D5B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60C058F0" w14:textId="77777777" w:rsidR="009B0D5B" w:rsidRDefault="009B0D5B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20D2C4" w14:textId="77777777" w:rsidR="009B0D5B" w:rsidRDefault="00E548E5">
            <w:pPr>
              <w:pStyle w:val="a5"/>
              <w:ind w:firstLine="0"/>
              <w:jc w:val="both"/>
            </w:pPr>
            <w:r>
              <w:rPr>
                <w:sz w:val="22"/>
                <w:szCs w:val="22"/>
              </w:rPr>
              <w:t>крім організації профспілки»</w:t>
            </w:r>
            <w:r>
              <w:t xml:space="preserve">, зареєстрований </w:t>
            </w:r>
            <w:r>
              <w:rPr>
                <w:lang w:val="ru-RU" w:eastAsia="ru-RU" w:bidi="ru-RU"/>
              </w:rPr>
              <w:t xml:space="preserve">у </w:t>
            </w:r>
            <w:r>
              <w:t>Міністерстві юстиції України 05.03.2012 за № 367/20680</w:t>
            </w:r>
          </w:p>
        </w:tc>
      </w:tr>
      <w:tr w:rsidR="009B0D5B" w14:paraId="2B645B1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F75429" w14:textId="77777777" w:rsidR="009B0D5B" w:rsidRDefault="00E548E5">
            <w:pPr>
              <w:pStyle w:val="a5"/>
              <w:ind w:firstLine="0"/>
              <w:jc w:val="center"/>
            </w:pPr>
            <w:proofErr w:type="spellStart"/>
            <w:r>
              <w:rPr>
                <w:b/>
                <w:bCs/>
                <w:lang w:val="ru-RU" w:eastAsia="ru-RU" w:bidi="ru-RU"/>
              </w:rPr>
              <w:t>Умови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lang w:val="ru-RU" w:eastAsia="ru-RU" w:bidi="ru-RU"/>
              </w:rPr>
              <w:t>отримання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r>
              <w:rPr>
                <w:b/>
                <w:bCs/>
              </w:rPr>
              <w:t xml:space="preserve">адміністративної </w:t>
            </w:r>
            <w:proofErr w:type="spellStart"/>
            <w:r>
              <w:rPr>
                <w:b/>
                <w:bCs/>
                <w:lang w:val="ru-RU" w:eastAsia="ru-RU" w:bidi="ru-RU"/>
              </w:rPr>
              <w:t>послуги</w:t>
            </w:r>
            <w:proofErr w:type="spellEnd"/>
          </w:p>
        </w:tc>
      </w:tr>
      <w:tr w:rsidR="009B0D5B" w14:paraId="59076D8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4079C62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0739D2" w14:textId="77777777" w:rsidR="009B0D5B" w:rsidRDefault="00E548E5">
            <w:pPr>
              <w:pStyle w:val="a5"/>
              <w:ind w:firstLine="0"/>
            </w:pPr>
            <w:r>
              <w:t xml:space="preserve">Підстава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422A1E" w14:textId="77777777" w:rsidR="009B0D5B" w:rsidRDefault="00E548E5">
            <w:pPr>
              <w:pStyle w:val="a5"/>
              <w:tabs>
                <w:tab w:val="left" w:pos="1911"/>
                <w:tab w:val="left" w:pos="4484"/>
                <w:tab w:val="left" w:pos="6193"/>
              </w:tabs>
              <w:ind w:firstLine="260"/>
              <w:jc w:val="both"/>
            </w:pPr>
            <w:r>
              <w:t>Звернення</w:t>
            </w:r>
            <w:r>
              <w:tab/>
              <w:t>представника</w:t>
            </w:r>
            <w:r>
              <w:tab/>
              <w:t>юридичної</w:t>
            </w:r>
            <w:r>
              <w:tab/>
              <w:t>особи</w:t>
            </w:r>
          </w:p>
          <w:p w14:paraId="4056B26A" w14:textId="77777777" w:rsidR="009B0D5B" w:rsidRDefault="00E548E5">
            <w:pPr>
              <w:pStyle w:val="a5"/>
              <w:ind w:firstLine="0"/>
              <w:jc w:val="both"/>
            </w:pPr>
            <w:r>
              <w:t>(далі - заявник)</w:t>
            </w:r>
          </w:p>
        </w:tc>
      </w:tr>
      <w:tr w:rsidR="009B0D5B" w14:paraId="66B827BF" w14:textId="77777777">
        <w:tblPrEx>
          <w:tblCellMar>
            <w:top w:w="0" w:type="dxa"/>
            <w:bottom w:w="0" w:type="dxa"/>
          </w:tblCellMar>
        </w:tblPrEx>
        <w:trPr>
          <w:trHeight w:hRule="exact" w:val="703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D022998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27025342" w14:textId="77777777" w:rsidR="009B0D5B" w:rsidRDefault="00E548E5">
            <w:pPr>
              <w:pStyle w:val="a5"/>
              <w:ind w:firstLine="0"/>
            </w:pPr>
            <w:proofErr w:type="spellStart"/>
            <w:r>
              <w:rPr>
                <w:lang w:val="ru-RU" w:eastAsia="ru-RU" w:bidi="ru-RU"/>
              </w:rPr>
              <w:t>Вичерпний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40D6CE" w14:textId="77777777" w:rsidR="009B0D5B" w:rsidRDefault="00E548E5">
            <w:pPr>
              <w:pStyle w:val="a5"/>
              <w:ind w:firstLine="260"/>
              <w:jc w:val="both"/>
            </w:pPr>
            <w:r>
              <w:t>Заява про державну реєстрацію створення відокремленого підрозділу юридичної особи;</w:t>
            </w:r>
          </w:p>
          <w:p w14:paraId="157D6FC9" w14:textId="77777777" w:rsidR="009B0D5B" w:rsidRDefault="00E548E5">
            <w:pPr>
              <w:pStyle w:val="a5"/>
              <w:ind w:firstLine="260"/>
              <w:jc w:val="both"/>
            </w:pPr>
            <w:r>
              <w:t>примірник оригіналу (нотаріально засвідчена копія) рішення уповноваженого органу управління юридичної особи про створення відокремленого підрозділу;</w:t>
            </w:r>
          </w:p>
          <w:p w14:paraId="0836286C" w14:textId="77777777" w:rsidR="009B0D5B" w:rsidRDefault="00E548E5">
            <w:pPr>
              <w:pStyle w:val="a5"/>
              <w:ind w:firstLine="260"/>
              <w:jc w:val="both"/>
            </w:pPr>
            <w: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-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20B965C4" w14:textId="77777777" w:rsidR="009B0D5B" w:rsidRDefault="00E548E5">
            <w:pPr>
              <w:pStyle w:val="a5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381E254" w14:textId="77777777" w:rsidR="009B0D5B" w:rsidRDefault="00E548E5">
            <w:pPr>
              <w:pStyle w:val="a5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28D466FE" w14:textId="77777777" w:rsidR="009B0D5B" w:rsidRDefault="00E548E5">
            <w:pPr>
              <w:pStyle w:val="a5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77FD3C5" w14:textId="77777777" w:rsidR="009B0D5B" w:rsidRDefault="00E548E5">
            <w:pPr>
              <w:pStyle w:val="a5"/>
              <w:numPr>
                <w:ilvl w:val="0"/>
                <w:numId w:val="1"/>
              </w:numPr>
              <w:tabs>
                <w:tab w:val="left" w:pos="643"/>
              </w:tabs>
              <w:ind w:firstLine="260"/>
              <w:jc w:val="both"/>
            </w:pPr>
            <w:r>
              <w:t>нотаріально посвідчена довіреність (крім проведення реєстраційних дій щодо державного органу, органу місцевого самоврядування);</w:t>
            </w:r>
          </w:p>
          <w:p w14:paraId="7DEC20ED" w14:textId="77777777" w:rsidR="009B0D5B" w:rsidRDefault="00E548E5">
            <w:pPr>
              <w:pStyle w:val="a5"/>
              <w:numPr>
                <w:ilvl w:val="0"/>
                <w:numId w:val="1"/>
              </w:numPr>
              <w:tabs>
                <w:tab w:val="left" w:pos="643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9B0D5B" w14:paraId="72D4F95A" w14:textId="77777777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1D9A9C5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5652CD2C" w14:textId="77777777" w:rsidR="009B0D5B" w:rsidRDefault="00E548E5">
            <w:pPr>
              <w:pStyle w:val="a5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95EC52" w14:textId="77777777" w:rsidR="009B0D5B" w:rsidRDefault="00E548E5">
            <w:pPr>
              <w:pStyle w:val="a5"/>
              <w:numPr>
                <w:ilvl w:val="0"/>
                <w:numId w:val="2"/>
              </w:numPr>
              <w:tabs>
                <w:tab w:val="left" w:pos="605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2F97EFBD" w14:textId="77777777" w:rsidR="009B0D5B" w:rsidRDefault="00E548E5">
            <w:pPr>
              <w:pStyle w:val="a5"/>
              <w:numPr>
                <w:ilvl w:val="0"/>
                <w:numId w:val="2"/>
              </w:numPr>
              <w:tabs>
                <w:tab w:val="left" w:pos="605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9B0D5B" w14:paraId="238349D0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F6EEDC6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A4BD58" w14:textId="77777777" w:rsidR="009B0D5B" w:rsidRDefault="00E548E5">
            <w:pPr>
              <w:pStyle w:val="a5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888D" w14:textId="77777777" w:rsidR="009B0D5B" w:rsidRDefault="00E548E5">
            <w:pPr>
              <w:pStyle w:val="a5"/>
              <w:ind w:firstLine="260"/>
              <w:jc w:val="both"/>
            </w:pPr>
            <w:r>
              <w:t>Безоплатно</w:t>
            </w:r>
          </w:p>
        </w:tc>
      </w:tr>
      <w:tr w:rsidR="009B0D5B" w14:paraId="2BB81B69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7EB37A10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EBF48" w14:textId="77777777" w:rsidR="009B0D5B" w:rsidRDefault="00E548E5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CFF48D" w14:textId="77777777" w:rsidR="009B0D5B" w:rsidRDefault="00E548E5">
            <w:pPr>
              <w:pStyle w:val="a5"/>
              <w:spacing w:line="252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3BDD1695" w14:textId="77777777" w:rsidR="00D437C6" w:rsidRDefault="00D437C6">
            <w:pPr>
              <w:pStyle w:val="a5"/>
              <w:spacing w:line="252" w:lineRule="auto"/>
              <w:ind w:firstLine="260"/>
              <w:jc w:val="both"/>
              <w:rPr>
                <w:sz w:val="22"/>
                <w:szCs w:val="22"/>
              </w:rPr>
            </w:pPr>
          </w:p>
        </w:tc>
      </w:tr>
      <w:tr w:rsidR="009B0D5B" w14:paraId="4B76F167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5759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3C0C2" w14:textId="77777777" w:rsidR="009B0D5B" w:rsidRDefault="00E548E5">
            <w:pPr>
              <w:pStyle w:val="a5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69AA3" w14:textId="77777777" w:rsidR="009B0D5B" w:rsidRDefault="00E548E5">
            <w:pPr>
              <w:pStyle w:val="a5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6D870F9E" w14:textId="77777777" w:rsidR="009B0D5B" w:rsidRDefault="00E548E5">
            <w:pPr>
              <w:pStyle w:val="a5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D6AB923" w14:textId="77777777" w:rsidR="009B0D5B" w:rsidRDefault="00E548E5">
            <w:pPr>
              <w:pStyle w:val="a5"/>
              <w:ind w:firstLine="260"/>
              <w:jc w:val="both"/>
            </w:pPr>
            <w:r>
              <w:t>документи подані до неналежного суб’єкта державної</w:t>
            </w:r>
          </w:p>
          <w:p w14:paraId="716F0746" w14:textId="77777777" w:rsidR="00D437C6" w:rsidRDefault="00D437C6">
            <w:pPr>
              <w:pStyle w:val="a5"/>
              <w:ind w:firstLine="260"/>
              <w:jc w:val="both"/>
            </w:pPr>
          </w:p>
        </w:tc>
      </w:tr>
    </w:tbl>
    <w:p w14:paraId="2D17E8B1" w14:textId="77777777" w:rsidR="009B0D5B" w:rsidRDefault="00E548E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370"/>
        <w:gridCol w:w="6878"/>
      </w:tblGrid>
      <w:tr w:rsidR="009B0D5B" w14:paraId="34D588DE" w14:textId="77777777" w:rsidTr="00D437C6">
        <w:tblPrEx>
          <w:tblCellMar>
            <w:top w:w="0" w:type="dxa"/>
            <w:bottom w:w="0" w:type="dxa"/>
          </w:tblCellMar>
        </w:tblPrEx>
        <w:trPr>
          <w:trHeight w:hRule="exact" w:val="56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94693D7" w14:textId="77777777" w:rsidR="009B0D5B" w:rsidRDefault="009B0D5B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73A241CB" w14:textId="77777777" w:rsidR="009B0D5B" w:rsidRDefault="009B0D5B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C30CC5" w14:textId="77777777" w:rsidR="009B0D5B" w:rsidRDefault="00E548E5">
            <w:pPr>
              <w:pStyle w:val="a5"/>
              <w:ind w:firstLine="0"/>
              <w:jc w:val="both"/>
            </w:pPr>
            <w:r>
              <w:t>реєстрації;</w:t>
            </w:r>
          </w:p>
          <w:p w14:paraId="7FCDBD80" w14:textId="77777777" w:rsidR="009B0D5B" w:rsidRDefault="00E548E5">
            <w:pPr>
              <w:pStyle w:val="a5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 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відомостей, </w:t>
            </w:r>
            <w:proofErr w:type="spellStart"/>
            <w:r>
              <w:rPr>
                <w:lang w:val="ru-RU" w:eastAsia="ru-RU" w:bidi="ru-RU"/>
              </w:rPr>
              <w:t>передбачених</w:t>
            </w:r>
            <w:proofErr w:type="spellEnd"/>
            <w:r>
              <w:rPr>
                <w:lang w:val="ru-RU" w:eastAsia="ru-RU" w:bidi="ru-RU"/>
              </w:rPr>
              <w:t xml:space="preserve"> Законом </w:t>
            </w:r>
            <w:r>
              <w:t xml:space="preserve">України </w:t>
            </w:r>
            <w:r>
              <w:rPr>
                <w:lang w:val="ru-RU" w:eastAsia="ru-RU" w:bidi="ru-RU"/>
              </w:rPr>
              <w:t xml:space="preserve">«Про </w:t>
            </w:r>
            <w:proofErr w:type="spellStart"/>
            <w:r>
              <w:rPr>
                <w:lang w:val="ru-RU" w:eastAsia="ru-RU" w:bidi="ru-RU"/>
              </w:rPr>
              <w:t>державну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реєстрацію </w:t>
            </w:r>
            <w:proofErr w:type="spellStart"/>
            <w:r>
              <w:rPr>
                <w:lang w:val="ru-RU" w:eastAsia="ru-RU" w:bidi="ru-RU"/>
              </w:rPr>
              <w:t>юридичних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осіб, фізичних осіб - підприємців та громадських формувань» не в повному обсязі;</w:t>
            </w:r>
          </w:p>
          <w:p w14:paraId="12EBD2D6" w14:textId="77777777" w:rsidR="009B0D5B" w:rsidRDefault="00E548E5">
            <w:pPr>
              <w:pStyle w:val="a5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7C040E9D" w14:textId="77777777" w:rsidR="009B0D5B" w:rsidRDefault="00E548E5">
            <w:pPr>
              <w:pStyle w:val="a5"/>
              <w:ind w:firstLine="260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177796DC" w14:textId="77777777" w:rsidR="009B0D5B" w:rsidRDefault="00E548E5">
            <w:pPr>
              <w:pStyle w:val="a5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  <w:p w14:paraId="64F6E5DC" w14:textId="77777777" w:rsidR="00D437C6" w:rsidRDefault="00D437C6">
            <w:pPr>
              <w:pStyle w:val="a5"/>
              <w:ind w:firstLine="260"/>
              <w:jc w:val="both"/>
            </w:pPr>
          </w:p>
          <w:p w14:paraId="42B1AA0D" w14:textId="77777777" w:rsidR="00D437C6" w:rsidRDefault="00D437C6">
            <w:pPr>
              <w:pStyle w:val="a5"/>
              <w:ind w:firstLine="260"/>
              <w:jc w:val="both"/>
            </w:pPr>
          </w:p>
        </w:tc>
      </w:tr>
      <w:tr w:rsidR="009B0D5B" w14:paraId="10BF8289" w14:textId="77777777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7EF085CF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6C4A5C3E" w14:textId="77777777" w:rsidR="009B0D5B" w:rsidRDefault="00E548E5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C1B513" w14:textId="77777777" w:rsidR="009B0D5B" w:rsidRDefault="00E548E5">
            <w:pPr>
              <w:pStyle w:val="a5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514C9229" w14:textId="77777777" w:rsidR="009B0D5B" w:rsidRDefault="00E548E5">
            <w:pPr>
              <w:pStyle w:val="a5"/>
              <w:ind w:firstLine="26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формувань;</w:t>
            </w:r>
          </w:p>
          <w:p w14:paraId="12DFE1AC" w14:textId="77777777" w:rsidR="009B0D5B" w:rsidRDefault="00E548E5">
            <w:pPr>
              <w:pStyle w:val="a5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01901D45" w14:textId="77777777" w:rsidR="00D437C6" w:rsidRDefault="00D437C6">
            <w:pPr>
              <w:pStyle w:val="a5"/>
              <w:ind w:firstLine="260"/>
              <w:jc w:val="both"/>
            </w:pPr>
          </w:p>
        </w:tc>
      </w:tr>
      <w:tr w:rsidR="009B0D5B" w14:paraId="5D14BFBC" w14:textId="77777777">
        <w:tblPrEx>
          <w:tblCellMar>
            <w:top w:w="0" w:type="dxa"/>
            <w:bottom w:w="0" w:type="dxa"/>
          </w:tblCellMar>
        </w:tblPrEx>
        <w:trPr>
          <w:trHeight w:hRule="exact" w:val="51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F8A87" w14:textId="77777777" w:rsidR="009B0D5B" w:rsidRDefault="00E548E5">
            <w:pPr>
              <w:pStyle w:val="a5"/>
              <w:ind w:firstLine="14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22A54" w14:textId="77777777" w:rsidR="009B0D5B" w:rsidRDefault="00E548E5">
            <w:pPr>
              <w:pStyle w:val="a5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ED370" w14:textId="77777777" w:rsidR="009B0D5B" w:rsidRDefault="00E548E5">
            <w:pPr>
              <w:pStyle w:val="a5"/>
              <w:ind w:firstLine="26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5E9235BE" w14:textId="77777777" w:rsidR="009B0D5B" w:rsidRDefault="00E548E5">
            <w:pPr>
              <w:pStyle w:val="a5"/>
              <w:ind w:firstLine="26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27CCCFA1" w14:textId="77777777" w:rsidR="009B0D5B" w:rsidRDefault="00E548E5">
            <w:pPr>
              <w:pStyle w:val="a5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2A24B3DC" w14:textId="77777777" w:rsidR="00D437C6" w:rsidRDefault="00D437C6">
            <w:pPr>
              <w:pStyle w:val="a5"/>
              <w:ind w:firstLine="260"/>
              <w:jc w:val="both"/>
            </w:pPr>
          </w:p>
        </w:tc>
      </w:tr>
    </w:tbl>
    <w:p w14:paraId="000C6DB6" w14:textId="77777777" w:rsidR="009B0D5B" w:rsidRDefault="00E548E5">
      <w:pPr>
        <w:pStyle w:val="a7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порталу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r>
        <w:t xml:space="preserve">сервісів, які </w:t>
      </w:r>
      <w:proofErr w:type="spellStart"/>
      <w:r>
        <w:rPr>
          <w:lang w:val="ru-RU" w:eastAsia="ru-RU" w:bidi="ru-RU"/>
        </w:rPr>
        <w:t>будуть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77D98D7F" w14:textId="77777777" w:rsidR="009B0D5B" w:rsidRDefault="009B0D5B">
      <w:pPr>
        <w:spacing w:after="59" w:line="1" w:lineRule="exact"/>
      </w:pPr>
    </w:p>
    <w:p w14:paraId="70162BAF" w14:textId="77460C35" w:rsidR="009B0D5B" w:rsidRDefault="00E548E5">
      <w:pPr>
        <w:pStyle w:val="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1D5EB73" wp14:editId="66B69548">
                <wp:simplePos x="0" y="0"/>
                <wp:positionH relativeFrom="page">
                  <wp:posOffset>5612130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C816" w14:textId="554F3A59" w:rsidR="009B0D5B" w:rsidRDefault="009B0D5B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D5EB7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1.9pt;margin-top:13pt;width:114pt;height:17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" filled="f" stroked="f">
                <v:textbox inset="0,0,0,0">
                  <w:txbxContent>
                    <w:p w14:paraId="56B2C816" w14:textId="554F3A59" w:rsidR="009B0D5B" w:rsidRDefault="009B0D5B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9B0D5B">
      <w:headerReference w:type="default" r:id="rId9"/>
      <w:headerReference w:type="first" r:id="rId10"/>
      <w:pgSz w:w="11900" w:h="16840"/>
      <w:pgMar w:top="826" w:right="403" w:bottom="216" w:left="68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40B4" w14:textId="77777777" w:rsidR="00E548E5" w:rsidRDefault="00E548E5">
      <w:r>
        <w:separator/>
      </w:r>
    </w:p>
  </w:endnote>
  <w:endnote w:type="continuationSeparator" w:id="0">
    <w:p w14:paraId="0DADB349" w14:textId="77777777" w:rsidR="00E548E5" w:rsidRDefault="00E5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056F" w14:textId="77777777" w:rsidR="00E548E5" w:rsidRDefault="00E548E5"/>
  </w:footnote>
  <w:footnote w:type="continuationSeparator" w:id="0">
    <w:p w14:paraId="4FC1C82A" w14:textId="77777777" w:rsidR="00E548E5" w:rsidRDefault="00E54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B052" w14:textId="77777777" w:rsidR="009B0D5B" w:rsidRDefault="00E548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9BA24F" wp14:editId="03AE745D">
              <wp:simplePos x="0" y="0"/>
              <wp:positionH relativeFrom="page">
                <wp:posOffset>3789045</wp:posOffset>
              </wp:positionH>
              <wp:positionV relativeFrom="page">
                <wp:posOffset>311150</wp:posOffset>
              </wp:positionV>
              <wp:extent cx="6731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7EA24" w14:textId="77777777" w:rsidR="009B0D5B" w:rsidRDefault="00E548E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BA24F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35pt;margin-top:24.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" filled="f" stroked="f">
              <v:textbox style="mso-fit-shape-to-text:t" inset="0,0,0,0">
                <w:txbxContent>
                  <w:p w14:paraId="37D7EA24" w14:textId="77777777" w:rsidR="009B0D5B" w:rsidRDefault="00E548E5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CFCA" w14:textId="77777777" w:rsidR="009B0D5B" w:rsidRDefault="009B0D5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802"/>
    <w:multiLevelType w:val="multilevel"/>
    <w:tmpl w:val="181A0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41EF9"/>
    <w:multiLevelType w:val="multilevel"/>
    <w:tmpl w:val="EC3AF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7219387">
    <w:abstractNumId w:val="1"/>
  </w:num>
  <w:num w:numId="2" w16cid:durableId="119283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5B"/>
    <w:rsid w:val="005900D2"/>
    <w:rsid w:val="009B0D5B"/>
    <w:rsid w:val="00D437C6"/>
    <w:rsid w:val="00E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8101"/>
  <w15:docId w15:val="{B992BCBA-12BE-41A7-BAE8-6B38E3E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ідпис до таблиці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pPr>
      <w:spacing w:after="1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Інше"/>
    <w:basedOn w:val="a"/>
    <w:link w:val="a4"/>
    <w:pPr>
      <w:ind w:firstLine="250"/>
    </w:pPr>
    <w:rPr>
      <w:rFonts w:ascii="Times New Roman" w:eastAsia="Times New Roman" w:hAnsi="Times New Roman" w:cs="Times New Roman"/>
    </w:rPr>
  </w:style>
  <w:style w:type="paragraph" w:customStyle="1" w:styleId="a7">
    <w:name w:val="Підпис до таблиці"/>
    <w:basedOn w:val="a"/>
    <w:link w:val="a6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D43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2026-04-10T09:52:00Z</dcterms:created>
  <dcterms:modified xsi:type="dcterms:W3CDTF">2026-04-10T09:57:00Z</dcterms:modified>
</cp:coreProperties>
</file>